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3E5A7E10" w:rsidR="002E7894" w:rsidRPr="002E7894" w:rsidRDefault="00E3496F"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Fourth</w:t>
      </w:r>
      <w:r w:rsidR="00F1448A">
        <w:rPr>
          <w:rFonts w:ascii="Candara" w:hAnsi="Candara"/>
          <w:b/>
          <w:bCs/>
          <w:sz w:val="72"/>
          <w:szCs w:val="72"/>
        </w:rPr>
        <w:t xml:space="preserve"> Sunday of </w:t>
      </w:r>
      <w:r w:rsidR="00172CFD">
        <w:rPr>
          <w:rFonts w:ascii="Candara" w:hAnsi="Candara"/>
          <w:b/>
          <w:bCs/>
          <w:sz w:val="72"/>
          <w:szCs w:val="72"/>
        </w:rPr>
        <w:t xml:space="preserve">Easter </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5F95FF59" w14:textId="4276E9FB" w:rsidR="002E7894" w:rsidRPr="00AF6F3C" w:rsidRDefault="00172CFD" w:rsidP="00AF6F3C">
      <w:pPr>
        <w:tabs>
          <w:tab w:val="left" w:pos="1080"/>
          <w:tab w:val="right" w:pos="8640"/>
        </w:tabs>
        <w:spacing w:after="120"/>
        <w:jc w:val="center"/>
        <w:rPr>
          <w:rFonts w:ascii="Candara" w:hAnsi="Candara"/>
          <w:sz w:val="40"/>
          <w:szCs w:val="40"/>
        </w:rPr>
        <w:sectPr w:rsidR="002E7894" w:rsidRPr="00AF6F3C" w:rsidSect="003D0249">
          <w:footerReference w:type="even" r:id="rId8"/>
          <w:footerReference w:type="default" r:id="rId9"/>
          <w:pgSz w:w="10080" w:h="12240" w:orient="landscape"/>
          <w:pgMar w:top="720" w:right="720" w:bottom="720" w:left="720" w:header="720" w:footer="288" w:gutter="0"/>
          <w:cols w:space="720"/>
          <w:titlePg/>
          <w:docGrid w:linePitch="326"/>
        </w:sect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DC689D">
        <w:rPr>
          <w:rFonts w:ascii="Candara" w:hAnsi="Candara"/>
          <w:sz w:val="40"/>
          <w:szCs w:val="40"/>
        </w:rPr>
        <w:t xml:space="preserve">April </w:t>
      </w:r>
      <w:r w:rsidR="00E3496F">
        <w:rPr>
          <w:rFonts w:ascii="Candara" w:hAnsi="Candara"/>
          <w:sz w:val="40"/>
          <w:szCs w:val="40"/>
        </w:rPr>
        <w:t>26</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10">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3C">
        <w:rPr>
          <w:rFonts w:ascii="Candara" w:hAnsi="Candara"/>
          <w:sz w:val="40"/>
          <w:szCs w:val="40"/>
        </w:rPr>
        <w:t>6</w:t>
      </w:r>
    </w:p>
    <w:p w14:paraId="0FEDEAF6" w14:textId="77777777" w:rsidR="00BC563B" w:rsidRDefault="00BC563B">
      <w:pPr>
        <w:rPr>
          <w:rFonts w:ascii="Candara" w:hAnsi="Candara"/>
          <w:b/>
          <w:bCs/>
          <w:iCs/>
          <w:sz w:val="36"/>
          <w:szCs w:val="36"/>
        </w:rPr>
      </w:pPr>
      <w:r>
        <w:rPr>
          <w:rFonts w:ascii="Candara" w:hAnsi="Candara"/>
          <w:b/>
          <w:bCs/>
          <w:iCs/>
          <w:sz w:val="36"/>
          <w:szCs w:val="36"/>
        </w:rPr>
        <w:br w:type="page"/>
      </w:r>
    </w:p>
    <w:p w14:paraId="654E47A8" w14:textId="74DAFB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1A929ED7" w14:textId="0D6A1C2A" w:rsidR="00D07019" w:rsidRPr="00DC27D8" w:rsidRDefault="003C1471" w:rsidP="00DC27D8">
      <w:pPr>
        <w:pStyle w:val="NormalWeb"/>
        <w:spacing w:after="120"/>
        <w:rPr>
          <w:rFonts w:ascii="Candara" w:hAnsi="Candara"/>
          <w:b/>
          <w:bCs/>
          <w:iCs/>
          <w:smallCaps/>
          <w:sz w:val="28"/>
          <w:szCs w:val="40"/>
        </w:rPr>
      </w:pPr>
      <w:r>
        <w:rPr>
          <w:rFonts w:ascii="Candara" w:hAnsi="Candara"/>
          <w:b/>
          <w:iCs/>
          <w:smallCaps/>
          <w:sz w:val="28"/>
          <w:szCs w:val="40"/>
        </w:rPr>
        <w:lastRenderedPageBreak/>
        <w:t>With One Voice</w:t>
      </w:r>
      <w:r w:rsidR="00034E8C" w:rsidRPr="002E3D97">
        <w:rPr>
          <w:rFonts w:ascii="Candara" w:hAnsi="Candara"/>
          <w:b/>
          <w:iCs/>
          <w:smallCaps/>
          <w:sz w:val="28"/>
          <w:szCs w:val="40"/>
        </w:rPr>
        <w:t xml:space="preserve"> </w:t>
      </w:r>
      <w:r w:rsidR="00E83B35">
        <w:rPr>
          <w:rFonts w:ascii="Candara" w:hAnsi="Candara"/>
          <w:b/>
          <w:iCs/>
          <w:smallCaps/>
          <w:sz w:val="28"/>
          <w:szCs w:val="40"/>
        </w:rPr>
        <w:t>674</w:t>
      </w:r>
      <w:r w:rsidR="00034E8C" w:rsidRPr="00034E8C">
        <w:rPr>
          <w:rFonts w:ascii="Candara" w:hAnsi="Candara"/>
          <w:b/>
          <w:iCs/>
          <w:smallCaps/>
          <w:sz w:val="28"/>
          <w:szCs w:val="40"/>
        </w:rPr>
        <w:t xml:space="preserve"> – </w:t>
      </w:r>
      <w:r w:rsidR="00E83B35">
        <w:rPr>
          <w:rFonts w:ascii="Candara" w:hAnsi="Candara"/>
          <w:b/>
          <w:bCs/>
          <w:iCs/>
          <w:smallCaps/>
          <w:sz w:val="28"/>
          <w:szCs w:val="40"/>
        </w:rPr>
        <w:t>Alleluia! Jesus Is Risen</w:t>
      </w:r>
      <w:r w:rsidRPr="003C1471">
        <w:rPr>
          <w:rFonts w:ascii="Candara" w:hAnsi="Candara"/>
          <w:b/>
          <w:bCs/>
          <w:iCs/>
          <w:smallCaps/>
          <w:noProof/>
          <w:sz w:val="28"/>
          <w:szCs w:val="40"/>
        </w:rPr>
        <w:drawing>
          <wp:inline distT="0" distB="0" distL="0" distR="0" wp14:anchorId="648B7A99" wp14:editId="2EE8C217">
            <wp:extent cx="5486400" cy="2269554"/>
            <wp:effectExtent l="0" t="0" r="0" b="0"/>
            <wp:docPr id="128504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411" name=""/>
                    <pic:cNvPicPr/>
                  </pic:nvPicPr>
                  <pic:blipFill rotWithShape="1">
                    <a:blip r:embed="rId11"/>
                    <a:srcRect l="840" r="52453" b="72051"/>
                    <a:stretch>
                      <a:fillRect/>
                    </a:stretch>
                  </pic:blipFill>
                  <pic:spPr bwMode="auto">
                    <a:xfrm>
                      <a:off x="0" y="0"/>
                      <a:ext cx="5486400" cy="2269554"/>
                    </a:xfrm>
                    <a:prstGeom prst="rect">
                      <a:avLst/>
                    </a:prstGeom>
                    <a:ln>
                      <a:noFill/>
                    </a:ln>
                    <a:extLst>
                      <a:ext uri="{53640926-AAD7-44D8-BBD7-CCE9431645EC}">
                        <a14:shadowObscured xmlns:a14="http://schemas.microsoft.com/office/drawing/2010/main"/>
                      </a:ext>
                    </a:extLst>
                  </pic:spPr>
                </pic:pic>
              </a:graphicData>
            </a:graphic>
          </wp:inline>
        </w:drawing>
      </w:r>
      <w:r w:rsidRPr="003C1471">
        <w:rPr>
          <w:rFonts w:ascii="Candara" w:hAnsi="Candara"/>
          <w:b/>
          <w:bCs/>
          <w:iCs/>
          <w:smallCaps/>
          <w:noProof/>
          <w:sz w:val="28"/>
          <w:szCs w:val="40"/>
        </w:rPr>
        <w:drawing>
          <wp:inline distT="0" distB="0" distL="0" distR="0" wp14:anchorId="5849CB18" wp14:editId="21057F27">
            <wp:extent cx="5486400" cy="2111672"/>
            <wp:effectExtent l="0" t="0" r="0" b="3175"/>
            <wp:docPr id="205453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411" name=""/>
                    <pic:cNvPicPr/>
                  </pic:nvPicPr>
                  <pic:blipFill rotWithShape="1">
                    <a:blip r:embed="rId11"/>
                    <a:srcRect l="840" t="27949" r="52453" b="46047"/>
                    <a:stretch>
                      <a:fillRect/>
                    </a:stretch>
                  </pic:blipFill>
                  <pic:spPr bwMode="auto">
                    <a:xfrm>
                      <a:off x="0" y="0"/>
                      <a:ext cx="5486400" cy="2111672"/>
                    </a:xfrm>
                    <a:prstGeom prst="rect">
                      <a:avLst/>
                    </a:prstGeom>
                    <a:ln>
                      <a:noFill/>
                    </a:ln>
                    <a:extLst>
                      <a:ext uri="{53640926-AAD7-44D8-BBD7-CCE9431645EC}">
                        <a14:shadowObscured xmlns:a14="http://schemas.microsoft.com/office/drawing/2010/main"/>
                      </a:ext>
                    </a:extLst>
                  </pic:spPr>
                </pic:pic>
              </a:graphicData>
            </a:graphic>
          </wp:inline>
        </w:drawing>
      </w:r>
      <w:r w:rsidRPr="003C1471">
        <w:rPr>
          <w:rFonts w:ascii="Candara" w:hAnsi="Candara"/>
          <w:b/>
          <w:bCs/>
          <w:iCs/>
          <w:smallCaps/>
          <w:noProof/>
          <w:sz w:val="28"/>
          <w:szCs w:val="40"/>
        </w:rPr>
        <w:drawing>
          <wp:inline distT="0" distB="0" distL="0" distR="0" wp14:anchorId="56828EE9" wp14:editId="3FBC8BD5">
            <wp:extent cx="5486400" cy="1440673"/>
            <wp:effectExtent l="0" t="0" r="0" b="7620"/>
            <wp:docPr id="117135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411" name=""/>
                    <pic:cNvPicPr/>
                  </pic:nvPicPr>
                  <pic:blipFill rotWithShape="1">
                    <a:blip r:embed="rId11"/>
                    <a:srcRect l="840" t="53954" r="52453" b="28305"/>
                    <a:stretch>
                      <a:fillRect/>
                    </a:stretch>
                  </pic:blipFill>
                  <pic:spPr bwMode="auto">
                    <a:xfrm>
                      <a:off x="0" y="0"/>
                      <a:ext cx="5486400" cy="1440673"/>
                    </a:xfrm>
                    <a:prstGeom prst="rect">
                      <a:avLst/>
                    </a:prstGeom>
                    <a:ln>
                      <a:noFill/>
                    </a:ln>
                    <a:extLst>
                      <a:ext uri="{53640926-AAD7-44D8-BBD7-CCE9431645EC}">
                        <a14:shadowObscured xmlns:a14="http://schemas.microsoft.com/office/drawing/2010/main"/>
                      </a:ext>
                    </a:extLst>
                  </pic:spPr>
                </pic:pic>
              </a:graphicData>
            </a:graphic>
          </wp:inline>
        </w:drawing>
      </w:r>
      <w:r w:rsidRPr="003C1471">
        <w:rPr>
          <w:rFonts w:ascii="Candara" w:hAnsi="Candara"/>
          <w:b/>
          <w:bCs/>
          <w:iCs/>
          <w:smallCaps/>
          <w:noProof/>
          <w:sz w:val="28"/>
          <w:szCs w:val="40"/>
        </w:rPr>
        <w:lastRenderedPageBreak/>
        <w:drawing>
          <wp:inline distT="0" distB="0" distL="0" distR="0" wp14:anchorId="42EAE890" wp14:editId="4689EF82">
            <wp:extent cx="5486400" cy="2239293"/>
            <wp:effectExtent l="0" t="0" r="0" b="8890"/>
            <wp:docPr id="210050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411" name=""/>
                    <pic:cNvPicPr/>
                  </pic:nvPicPr>
                  <pic:blipFill rotWithShape="1">
                    <a:blip r:embed="rId11"/>
                    <a:srcRect l="840" t="72424" r="52453"/>
                    <a:stretch>
                      <a:fillRect/>
                    </a:stretch>
                  </pic:blipFill>
                  <pic:spPr bwMode="auto">
                    <a:xfrm>
                      <a:off x="0" y="0"/>
                      <a:ext cx="5486400" cy="2239293"/>
                    </a:xfrm>
                    <a:prstGeom prst="rect">
                      <a:avLst/>
                    </a:prstGeom>
                    <a:ln>
                      <a:noFill/>
                    </a:ln>
                    <a:extLst>
                      <a:ext uri="{53640926-AAD7-44D8-BBD7-CCE9431645EC}">
                        <a14:shadowObscured xmlns:a14="http://schemas.microsoft.com/office/drawing/2010/main"/>
                      </a:ext>
                    </a:extLst>
                  </pic:spPr>
                </pic:pic>
              </a:graphicData>
            </a:graphic>
          </wp:inline>
        </w:drawing>
      </w:r>
      <w:r w:rsidRPr="003C1471">
        <w:rPr>
          <w:rFonts w:ascii="Candara" w:hAnsi="Candara"/>
          <w:b/>
          <w:bCs/>
          <w:iCs/>
          <w:smallCaps/>
          <w:noProof/>
          <w:sz w:val="28"/>
          <w:szCs w:val="40"/>
        </w:rPr>
        <w:drawing>
          <wp:inline distT="0" distB="0" distL="0" distR="0" wp14:anchorId="21953385" wp14:editId="1D1FED76">
            <wp:extent cx="5486400" cy="1959429"/>
            <wp:effectExtent l="0" t="0" r="0" b="3175"/>
            <wp:docPr id="39196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411" name=""/>
                    <pic:cNvPicPr/>
                  </pic:nvPicPr>
                  <pic:blipFill rotWithShape="1">
                    <a:blip r:embed="rId11"/>
                    <a:srcRect l="51747" r="1209" b="75697"/>
                    <a:stretch>
                      <a:fillRect/>
                    </a:stretch>
                  </pic:blipFill>
                  <pic:spPr bwMode="auto">
                    <a:xfrm>
                      <a:off x="0" y="0"/>
                      <a:ext cx="5486400" cy="1959429"/>
                    </a:xfrm>
                    <a:prstGeom prst="rect">
                      <a:avLst/>
                    </a:prstGeom>
                    <a:ln>
                      <a:noFill/>
                    </a:ln>
                    <a:extLst>
                      <a:ext uri="{53640926-AAD7-44D8-BBD7-CCE9431645EC}">
                        <a14:shadowObscured xmlns:a14="http://schemas.microsoft.com/office/drawing/2010/main"/>
                      </a:ext>
                    </a:extLst>
                  </pic:spPr>
                </pic:pic>
              </a:graphicData>
            </a:graphic>
          </wp:inline>
        </w:drawing>
      </w:r>
    </w:p>
    <w:p w14:paraId="0ED82445" w14:textId="7DEF56D5"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proofErr w:type="gramStart"/>
      <w:r w:rsidRPr="00535EC8">
        <w:rPr>
          <w:rFonts w:ascii="Candara" w:hAnsi="Candara"/>
          <w:b/>
          <w:bCs/>
          <w:iCs/>
          <w:sz w:val="28"/>
          <w:szCs w:val="40"/>
        </w:rPr>
        <w:t>The</w:t>
      </w:r>
      <w:proofErr w:type="gramEnd"/>
      <w:r w:rsidRPr="00535EC8">
        <w:rPr>
          <w:rFonts w:ascii="Candara" w:hAnsi="Candara"/>
          <w:b/>
          <w:bCs/>
          <w:iCs/>
          <w:sz w:val="28"/>
          <w:szCs w:val="40"/>
        </w:rPr>
        <w:t xml:space="preserve"> Lord is risen indeed. Alleluia.</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771B0AB8" w14:textId="77777777" w:rsidR="009B7594" w:rsidRDefault="009B7594">
      <w:pPr>
        <w:rPr>
          <w:rFonts w:ascii="Candara" w:hAnsi="Candara"/>
          <w:i/>
          <w:sz w:val="21"/>
          <w:szCs w:val="21"/>
        </w:rPr>
      </w:pPr>
      <w:r>
        <w:rPr>
          <w:rFonts w:ascii="Candara" w:hAnsi="Candara"/>
          <w:i/>
          <w:sz w:val="21"/>
          <w:szCs w:val="21"/>
        </w:rPr>
        <w:br w:type="page"/>
      </w:r>
    </w:p>
    <w:p w14:paraId="73057A85" w14:textId="4652F20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lastRenderedPageBreak/>
        <w:t>When appointed, the following hymn or some other song of praise is sung or said, all standing</w:t>
      </w:r>
    </w:p>
    <w:p w14:paraId="3E7C45EE" w14:textId="77777777" w:rsidR="006969F9"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sidRPr="00075AF7">
        <w:rPr>
          <w:rFonts w:ascii="Candara" w:hAnsi="Candara"/>
          <w:iCs/>
          <w:noProof/>
          <w:sz w:val="21"/>
          <w:szCs w:val="21"/>
        </w:rPr>
        <w:drawing>
          <wp:inline distT="0" distB="0" distL="0" distR="0" wp14:anchorId="77C548CC" wp14:editId="6686BD9B">
            <wp:extent cx="5486400" cy="779145"/>
            <wp:effectExtent l="0" t="0" r="0" b="0"/>
            <wp:docPr id="214720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4149" name=""/>
                    <pic:cNvPicPr/>
                  </pic:nvPicPr>
                  <pic:blipFill>
                    <a:blip r:embed="rId12"/>
                    <a:stretch>
                      <a:fillRect/>
                    </a:stretch>
                  </pic:blipFill>
                  <pic:spPr>
                    <a:xfrm>
                      <a:off x="0" y="0"/>
                      <a:ext cx="5486400" cy="77914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5A24DB1E" wp14:editId="52F6F8BF">
            <wp:extent cx="5486400" cy="730885"/>
            <wp:effectExtent l="0" t="0" r="0" b="5715"/>
            <wp:docPr id="16515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4646" name=""/>
                    <pic:cNvPicPr/>
                  </pic:nvPicPr>
                  <pic:blipFill>
                    <a:blip r:embed="rId13"/>
                    <a:stretch>
                      <a:fillRect/>
                    </a:stretch>
                  </pic:blipFill>
                  <pic:spPr>
                    <a:xfrm>
                      <a:off x="0" y="0"/>
                      <a:ext cx="5486400" cy="73088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67B191F9" wp14:editId="2239EE73">
            <wp:extent cx="5486400" cy="875665"/>
            <wp:effectExtent l="0" t="0" r="0" b="635"/>
            <wp:docPr id="72040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0711" name=""/>
                    <pic:cNvPicPr/>
                  </pic:nvPicPr>
                  <pic:blipFill>
                    <a:blip r:embed="rId14"/>
                    <a:stretch>
                      <a:fillRect/>
                    </a:stretch>
                  </pic:blipFill>
                  <pic:spPr>
                    <a:xfrm>
                      <a:off x="0" y="0"/>
                      <a:ext cx="5486400" cy="87566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237D8852" wp14:editId="21E383C3">
            <wp:extent cx="5486400" cy="771525"/>
            <wp:effectExtent l="0" t="0" r="0" b="3175"/>
            <wp:docPr id="19692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64899" name=""/>
                    <pic:cNvPicPr/>
                  </pic:nvPicPr>
                  <pic:blipFill>
                    <a:blip r:embed="rId15"/>
                    <a:stretch>
                      <a:fillRect/>
                    </a:stretch>
                  </pic:blipFill>
                  <pic:spPr>
                    <a:xfrm>
                      <a:off x="0" y="0"/>
                      <a:ext cx="5486400" cy="77152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30429EBE" wp14:editId="06D09CC5">
            <wp:extent cx="5486400" cy="701040"/>
            <wp:effectExtent l="0" t="0" r="0" b="0"/>
            <wp:docPr id="205352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4201" name=""/>
                    <pic:cNvPicPr/>
                  </pic:nvPicPr>
                  <pic:blipFill>
                    <a:blip r:embed="rId16"/>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C1AD875" wp14:editId="7CEEBE64">
            <wp:extent cx="5486400" cy="797560"/>
            <wp:effectExtent l="0" t="0" r="0" b="2540"/>
            <wp:docPr id="116014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5914" name=""/>
                    <pic:cNvPicPr/>
                  </pic:nvPicPr>
                  <pic:blipFill>
                    <a:blip r:embed="rId17"/>
                    <a:stretch>
                      <a:fillRect/>
                    </a:stretch>
                  </pic:blipFill>
                  <pic:spPr>
                    <a:xfrm>
                      <a:off x="0" y="0"/>
                      <a:ext cx="5486400" cy="7975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6E0B03E0" wp14:editId="37A0AAD3">
            <wp:extent cx="5486400" cy="745490"/>
            <wp:effectExtent l="0" t="0" r="0" b="3810"/>
            <wp:docPr id="5474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5746" name=""/>
                    <pic:cNvPicPr/>
                  </pic:nvPicPr>
                  <pic:blipFill>
                    <a:blip r:embed="rId18"/>
                    <a:stretch>
                      <a:fillRect/>
                    </a:stretch>
                  </pic:blipFill>
                  <pic:spPr>
                    <a:xfrm>
                      <a:off x="0" y="0"/>
                      <a:ext cx="5486400" cy="74549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9C643A2" wp14:editId="361D75AB">
            <wp:extent cx="5486400" cy="701040"/>
            <wp:effectExtent l="0" t="0" r="0" b="0"/>
            <wp:docPr id="197603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1338" name=""/>
                    <pic:cNvPicPr/>
                  </pic:nvPicPr>
                  <pic:blipFill>
                    <a:blip r:embed="rId19"/>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lastRenderedPageBreak/>
        <w:drawing>
          <wp:inline distT="0" distB="0" distL="0" distR="0" wp14:anchorId="2337F677" wp14:editId="34F708CD">
            <wp:extent cx="5486400" cy="701040"/>
            <wp:effectExtent l="0" t="0" r="0" b="0"/>
            <wp:docPr id="202136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909" name=""/>
                    <pic:cNvPicPr/>
                  </pic:nvPicPr>
                  <pic:blipFill>
                    <a:blip r:embed="rId20"/>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4196496" wp14:editId="5D34863D">
            <wp:extent cx="5486400" cy="708660"/>
            <wp:effectExtent l="0" t="0" r="0" b="2540"/>
            <wp:docPr id="184975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6485" name=""/>
                    <pic:cNvPicPr/>
                  </pic:nvPicPr>
                  <pic:blipFill>
                    <a:blip r:embed="rId21"/>
                    <a:stretch>
                      <a:fillRect/>
                    </a:stretch>
                  </pic:blipFill>
                  <pic:spPr>
                    <a:xfrm>
                      <a:off x="0" y="0"/>
                      <a:ext cx="5486400" cy="7086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430EB165" wp14:editId="25B8445D">
            <wp:extent cx="5486400" cy="734695"/>
            <wp:effectExtent l="0" t="0" r="0" b="1905"/>
            <wp:docPr id="199432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27828" name=""/>
                    <pic:cNvPicPr/>
                  </pic:nvPicPr>
                  <pic:blipFill>
                    <a:blip r:embed="rId22"/>
                    <a:stretch>
                      <a:fillRect/>
                    </a:stretch>
                  </pic:blipFill>
                  <pic:spPr>
                    <a:xfrm>
                      <a:off x="0" y="0"/>
                      <a:ext cx="5486400" cy="73469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9236101" wp14:editId="4D4D2633">
            <wp:extent cx="5486400" cy="710565"/>
            <wp:effectExtent l="0" t="0" r="0" b="635"/>
            <wp:docPr id="155180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1326" name=""/>
                    <pic:cNvPicPr/>
                  </pic:nvPicPr>
                  <pic:blipFill>
                    <a:blip r:embed="rId23"/>
                    <a:stretch>
                      <a:fillRect/>
                    </a:stretch>
                  </pic:blipFill>
                  <pic:spPr>
                    <a:xfrm>
                      <a:off x="0" y="0"/>
                      <a:ext cx="5486400" cy="71056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BF4D44" wp14:editId="7D040244">
            <wp:extent cx="5486400" cy="718185"/>
            <wp:effectExtent l="0" t="0" r="0" b="5715"/>
            <wp:docPr id="97029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5597" name=""/>
                    <pic:cNvPicPr/>
                  </pic:nvPicPr>
                  <pic:blipFill>
                    <a:blip r:embed="rId24"/>
                    <a:stretch>
                      <a:fillRect/>
                    </a:stretch>
                  </pic:blipFill>
                  <pic:spPr>
                    <a:xfrm>
                      <a:off x="0" y="0"/>
                      <a:ext cx="5486400" cy="718185"/>
                    </a:xfrm>
                    <a:prstGeom prst="rect">
                      <a:avLst/>
                    </a:prstGeom>
                  </pic:spPr>
                </pic:pic>
              </a:graphicData>
            </a:graphic>
          </wp:inline>
        </w:drawing>
      </w:r>
    </w:p>
    <w:p w14:paraId="0102616C" w14:textId="40938E42" w:rsidR="000F4E6B" w:rsidRPr="000F4E6B"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075AF7">
        <w:rPr>
          <w:rFonts w:ascii="Candara" w:hAnsi="Candara"/>
          <w:iCs/>
          <w:noProof/>
          <w:sz w:val="21"/>
          <w:szCs w:val="21"/>
        </w:rPr>
        <w:drawing>
          <wp:inline distT="0" distB="0" distL="0" distR="0" wp14:anchorId="1DD7DF5E" wp14:editId="7DA0EBF1">
            <wp:extent cx="5486400" cy="815975"/>
            <wp:effectExtent l="0" t="0" r="0" b="0"/>
            <wp:docPr id="2130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8601" name=""/>
                    <pic:cNvPicPr/>
                  </pic:nvPicPr>
                  <pic:blipFill>
                    <a:blip r:embed="rId25"/>
                    <a:stretch>
                      <a:fillRect/>
                    </a:stretch>
                  </pic:blipFill>
                  <pic:spPr>
                    <a:xfrm>
                      <a:off x="0" y="0"/>
                      <a:ext cx="5486400" cy="815975"/>
                    </a:xfrm>
                    <a:prstGeom prst="rect">
                      <a:avLst/>
                    </a:prstGeom>
                  </pic:spPr>
                </pic:pic>
              </a:graphicData>
            </a:graphic>
          </wp:inline>
        </w:drawing>
      </w:r>
    </w:p>
    <w:p w14:paraId="71DB868F" w14:textId="5118B23B"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73F14900" w14:textId="611C5AB0" w:rsidR="00585975" w:rsidRPr="00535EC8" w:rsidRDefault="00392770" w:rsidP="0058597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CF4F79">
        <w:rPr>
          <w:rFonts w:ascii="Candara" w:hAnsi="Candara"/>
          <w:iCs/>
          <w:sz w:val="28"/>
          <w:szCs w:val="28"/>
        </w:rPr>
        <w:t xml:space="preserve">O God, whose Son Jesus is the good shepherd of your people: Grant that when we hear his voice we may know him who calls us each by name, and follow where he </w:t>
      </w:r>
      <w:proofErr w:type="gramStart"/>
      <w:r w:rsidRPr="00CF4F79">
        <w:rPr>
          <w:rFonts w:ascii="Candara" w:hAnsi="Candara"/>
          <w:iCs/>
          <w:sz w:val="28"/>
          <w:szCs w:val="28"/>
        </w:rPr>
        <w:t>leads;</w:t>
      </w:r>
      <w:proofErr w:type="gramEnd"/>
      <w:r w:rsidRPr="00CF4F79">
        <w:rPr>
          <w:rFonts w:ascii="Candara" w:hAnsi="Candara"/>
          <w:iCs/>
          <w:sz w:val="28"/>
          <w:szCs w:val="28"/>
        </w:rPr>
        <w:t xml:space="preserve"> who, with you and the Holy Spirit, lives and reigns, one God, </w:t>
      </w:r>
      <w:proofErr w:type="gramStart"/>
      <w:r w:rsidRPr="00CF4F79">
        <w:rPr>
          <w:rFonts w:ascii="Candara" w:hAnsi="Candara"/>
          <w:iCs/>
          <w:sz w:val="28"/>
          <w:szCs w:val="28"/>
        </w:rPr>
        <w:t>for ever and ever</w:t>
      </w:r>
      <w:proofErr w:type="gramEnd"/>
      <w:r w:rsidRPr="00CF4F79">
        <w:rPr>
          <w:rFonts w:ascii="Candara" w:hAnsi="Candara"/>
          <w:iCs/>
          <w:sz w:val="28"/>
          <w:szCs w:val="28"/>
        </w:rPr>
        <w:t>.</w:t>
      </w:r>
      <w:r w:rsidRPr="00CF4F79">
        <w:rPr>
          <w:rFonts w:ascii="Candara" w:hAnsi="Candara"/>
          <w:b/>
          <w:bCs/>
          <w:i/>
          <w:iCs/>
          <w:sz w:val="28"/>
          <w:szCs w:val="28"/>
        </w:rPr>
        <w:t xml:space="preserve"> </w:t>
      </w:r>
      <w:r w:rsidR="00585975" w:rsidRPr="00535EC8">
        <w:rPr>
          <w:rFonts w:ascii="Candara" w:hAnsi="Candara"/>
          <w:b/>
          <w:bCs/>
          <w:i/>
          <w:sz w:val="28"/>
          <w:szCs w:val="28"/>
        </w:rPr>
        <w:t>Amen</w:t>
      </w:r>
      <w:r w:rsidR="00585975" w:rsidRPr="00535EC8">
        <w:rPr>
          <w:rFonts w:ascii="Candara" w:hAnsi="Candara"/>
          <w:i/>
          <w:sz w:val="28"/>
          <w:szCs w:val="28"/>
        </w:rPr>
        <w:t>.</w:t>
      </w:r>
    </w:p>
    <w:p w14:paraId="5926BDF8" w14:textId="77777777" w:rsidR="004009F2" w:rsidRPr="00923451" w:rsidRDefault="004009F2" w:rsidP="004009F2">
      <w:pPr>
        <w:spacing w:after="120"/>
        <w:jc w:val="both"/>
        <w:rPr>
          <w:rFonts w:ascii="Candara" w:hAnsi="Candara"/>
          <w:b/>
          <w:bCs/>
          <w:smallCaps/>
          <w:sz w:val="28"/>
          <w:szCs w:val="28"/>
        </w:rPr>
      </w:pPr>
      <w:r w:rsidRPr="00923451">
        <w:rPr>
          <w:rFonts w:ascii="Candara" w:hAnsi="Candara"/>
          <w:b/>
          <w:bCs/>
          <w:smallCaps/>
          <w:sz w:val="28"/>
          <w:szCs w:val="28"/>
        </w:rPr>
        <w:lastRenderedPageBreak/>
        <w:t>The Lessons</w:t>
      </w:r>
    </w:p>
    <w:p w14:paraId="3E52BF5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3E32F9FE" w14:textId="77777777" w:rsidR="00874055" w:rsidRPr="00F11423" w:rsidRDefault="00874055" w:rsidP="0087405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b/>
          <w:bCs/>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 xml:space="preserve">Acts of the Apostles </w:t>
      </w:r>
      <w:r w:rsidRPr="00CF4F79">
        <w:rPr>
          <w:rFonts w:ascii="Candara" w:eastAsia="Times New Roman" w:hAnsi="Candara" w:cs="Times New Roman"/>
          <w:sz w:val="28"/>
          <w:szCs w:val="28"/>
        </w:rPr>
        <w:t>(2:42-47)</w:t>
      </w:r>
    </w:p>
    <w:p w14:paraId="44AD6987" w14:textId="77777777" w:rsidR="00874055" w:rsidRDefault="00874055" w:rsidP="0087405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0D2953">
        <w:rPr>
          <w:rFonts w:ascii="Candara" w:eastAsia="Times New Roman" w:hAnsi="Candara" w:cs="Times New Roman"/>
          <w:sz w:val="28"/>
          <w:szCs w:val="28"/>
        </w:rPr>
        <w:t>Those who had been baptized devoted themselves to the apostles' teaching and fellowship, to the breaking of bread and the prayers.</w:t>
      </w:r>
      <w:r>
        <w:rPr>
          <w:rFonts w:ascii="Candara" w:eastAsia="Times New Roman" w:hAnsi="Candara" w:cs="Times New Roman"/>
          <w:sz w:val="28"/>
          <w:szCs w:val="28"/>
        </w:rPr>
        <w:t xml:space="preserve"> </w:t>
      </w:r>
      <w:r w:rsidRPr="000D2953">
        <w:rPr>
          <w:rFonts w:ascii="Candara" w:eastAsia="Times New Roman" w:hAnsi="Candara" w:cs="Times New Roman"/>
          <w:sz w:val="28"/>
          <w:szCs w:val="28"/>
        </w:rPr>
        <w:t>Awe came upon everyone, because many wonders and signs were being done by the apostles. All who believed were together and had all things in common; they would sell their possessions and goods and distribute the proceeds to all, as any had need. Day by day, as they spent much time together in the temple, they broke bread at home and ate their food with glad and generous hearts, praising God and having the goodwill of all the people. And day by day the Lord added to their number those who were being saved.</w:t>
      </w:r>
    </w:p>
    <w:p w14:paraId="0D376627"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224AACA9" w14:textId="6D2E6ABE" w:rsidR="009F42DB" w:rsidRPr="00D92F41" w:rsidRDefault="004009F2" w:rsidP="00D92F4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15197641" w14:textId="4B62A46C" w:rsidR="009F42DB" w:rsidRPr="00D663A9"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413A7">
        <w:rPr>
          <w:rFonts w:ascii="Candara" w:hAnsi="Candara"/>
          <w:b/>
          <w:bCs/>
          <w:sz w:val="28"/>
          <w:szCs w:val="28"/>
        </w:rPr>
        <w:t xml:space="preserve">Psalm </w:t>
      </w:r>
      <w:r>
        <w:rPr>
          <w:rFonts w:ascii="Candara" w:hAnsi="Candara"/>
          <w:b/>
          <w:bCs/>
          <w:sz w:val="28"/>
          <w:szCs w:val="28"/>
        </w:rPr>
        <w:t>23</w:t>
      </w:r>
    </w:p>
    <w:p w14:paraId="0CDA50E4" w14:textId="77777777"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t>1 The Lord is my shepherd;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I shall not be in want.</w:t>
      </w:r>
    </w:p>
    <w:p w14:paraId="2E5DF3ED" w14:textId="77777777"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t>2 He makes me lie down in green pastures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and leads me beside still waters.</w:t>
      </w:r>
    </w:p>
    <w:p w14:paraId="65638E4E" w14:textId="77777777"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t>3 He revives my soul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and guides me along right pathways for his Name's sake.</w:t>
      </w:r>
    </w:p>
    <w:p w14:paraId="375743EB" w14:textId="4A5E824E"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t>4 Though I walk through the valley of the shadow of death,</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4A3091">
        <w:rPr>
          <w:rFonts w:ascii="Candara" w:eastAsia="Times New Roman" w:hAnsi="Candara" w:cs="Segoe UI"/>
          <w:color w:val="000000"/>
          <w:sz w:val="28"/>
          <w:szCs w:val="28"/>
        </w:rPr>
        <w:t xml:space="preserve">     </w:t>
      </w:r>
      <w:r w:rsidRPr="000D2953">
        <w:rPr>
          <w:rFonts w:ascii="Candara" w:eastAsia="Times New Roman" w:hAnsi="Candara" w:cs="Segoe UI"/>
          <w:color w:val="000000"/>
          <w:sz w:val="28"/>
          <w:szCs w:val="28"/>
        </w:rPr>
        <w:t>I shall fear no evil;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for you are with me;</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4A3091">
        <w:rPr>
          <w:rFonts w:ascii="Candara" w:eastAsia="Times New Roman" w:hAnsi="Candara" w:cs="Segoe UI"/>
          <w:color w:val="000000"/>
          <w:sz w:val="28"/>
          <w:szCs w:val="28"/>
        </w:rPr>
        <w:t xml:space="preserve">     </w:t>
      </w:r>
      <w:r w:rsidRPr="000D2953">
        <w:rPr>
          <w:rFonts w:ascii="Candara" w:eastAsia="Times New Roman" w:hAnsi="Candara" w:cs="Segoe UI"/>
          <w:color w:val="000000"/>
          <w:sz w:val="28"/>
          <w:szCs w:val="28"/>
        </w:rPr>
        <w:t>your rod and your staff, they comfort me.</w:t>
      </w:r>
    </w:p>
    <w:p w14:paraId="29D55255" w14:textId="3F677D81"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lastRenderedPageBreak/>
        <w:t>5 You spread a table before me in the presence of those who trouble me;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you have anointed my head with oil,</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4A3091">
        <w:rPr>
          <w:rFonts w:ascii="Candara" w:eastAsia="Times New Roman" w:hAnsi="Candara" w:cs="Segoe UI"/>
          <w:color w:val="000000"/>
          <w:sz w:val="28"/>
          <w:szCs w:val="28"/>
        </w:rPr>
        <w:t xml:space="preserve">     </w:t>
      </w:r>
      <w:r w:rsidRPr="000D2953">
        <w:rPr>
          <w:rFonts w:ascii="Candara" w:eastAsia="Times New Roman" w:hAnsi="Candara" w:cs="Segoe UI"/>
          <w:color w:val="000000"/>
          <w:sz w:val="28"/>
          <w:szCs w:val="28"/>
        </w:rPr>
        <w:t>and my cup is running over.</w:t>
      </w:r>
    </w:p>
    <w:p w14:paraId="77C4570D" w14:textId="77777777" w:rsidR="009F42DB" w:rsidRPr="000D2953" w:rsidRDefault="009F42DB" w:rsidP="009F42D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0D2953">
        <w:rPr>
          <w:rFonts w:ascii="Candara" w:eastAsia="Times New Roman" w:hAnsi="Candara" w:cs="Segoe UI"/>
          <w:color w:val="000000"/>
          <w:sz w:val="28"/>
          <w:szCs w:val="28"/>
        </w:rPr>
        <w:t>6 Surely your goodness and mercy shall follow me all the days of my life, *</w:t>
      </w:r>
      <w:r w:rsidRPr="000D2953">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0D2953">
        <w:rPr>
          <w:rFonts w:ascii="Candara" w:eastAsia="Times New Roman" w:hAnsi="Candara" w:cs="Segoe UI"/>
          <w:color w:val="000000"/>
          <w:sz w:val="28"/>
          <w:szCs w:val="28"/>
        </w:rPr>
        <w:t>and I will dwell in the house of the Lord </w:t>
      </w:r>
      <w:proofErr w:type="spellStart"/>
      <w:r w:rsidRPr="000D2953">
        <w:rPr>
          <w:rFonts w:ascii="Candara" w:eastAsia="Times New Roman" w:hAnsi="Candara" w:cs="Segoe UI"/>
          <w:color w:val="000000"/>
          <w:sz w:val="28"/>
          <w:szCs w:val="28"/>
        </w:rPr>
        <w:t>for ever</w:t>
      </w:r>
      <w:proofErr w:type="spellEnd"/>
      <w:r w:rsidRPr="000D2953">
        <w:rPr>
          <w:rFonts w:ascii="Candara" w:eastAsia="Times New Roman" w:hAnsi="Candara" w:cs="Segoe UI"/>
          <w:color w:val="000000"/>
          <w:sz w:val="28"/>
          <w:szCs w:val="28"/>
        </w:rPr>
        <w:t>.</w:t>
      </w:r>
    </w:p>
    <w:p w14:paraId="3395AAAF"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76505F64" w14:textId="77777777" w:rsidR="00AC10FE" w:rsidRPr="004D7895" w:rsidRDefault="00AC10FE"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color w:val="0D0D0D" w:themeColor="text1" w:themeTint="F2"/>
          <w:sz w:val="28"/>
          <w:szCs w:val="28"/>
        </w:rPr>
      </w:pPr>
      <w:r w:rsidRPr="00535EC8">
        <w:rPr>
          <w:rFonts w:ascii="Candara" w:hAnsi="Candara"/>
          <w:color w:val="0D0D0D" w:themeColor="text1" w:themeTint="F2"/>
          <w:sz w:val="28"/>
          <w:szCs w:val="28"/>
        </w:rPr>
        <w:t>A Reading from the</w:t>
      </w:r>
      <w:r>
        <w:rPr>
          <w:rFonts w:ascii="Candara" w:hAnsi="Candara"/>
          <w:color w:val="0D0D0D" w:themeColor="text1" w:themeTint="F2"/>
          <w:sz w:val="28"/>
          <w:szCs w:val="28"/>
        </w:rPr>
        <w:t xml:space="preserve"> first</w:t>
      </w:r>
      <w:r w:rsidRPr="00535EC8">
        <w:rPr>
          <w:rFonts w:ascii="Candara" w:hAnsi="Candara"/>
          <w:color w:val="0D0D0D" w:themeColor="text1" w:themeTint="F2"/>
          <w:sz w:val="28"/>
          <w:szCs w:val="28"/>
        </w:rPr>
        <w:t xml:space="preserve"> letter </w:t>
      </w:r>
      <w:r>
        <w:rPr>
          <w:rFonts w:ascii="Candara" w:hAnsi="Candara"/>
          <w:color w:val="0D0D0D" w:themeColor="text1" w:themeTint="F2"/>
          <w:sz w:val="28"/>
          <w:szCs w:val="28"/>
        </w:rPr>
        <w:t xml:space="preserve">of Peter </w:t>
      </w:r>
      <w:r w:rsidRPr="004D7895">
        <w:rPr>
          <w:rFonts w:ascii="Candara" w:hAnsi="Candara"/>
          <w:color w:val="0D0D0D" w:themeColor="text1" w:themeTint="F2"/>
          <w:sz w:val="28"/>
          <w:szCs w:val="28"/>
        </w:rPr>
        <w:t>(</w:t>
      </w:r>
      <w:r w:rsidRPr="00547045">
        <w:rPr>
          <w:rFonts w:ascii="Candara" w:hAnsi="Candara"/>
          <w:color w:val="0D0D0D" w:themeColor="text1" w:themeTint="F2"/>
          <w:sz w:val="28"/>
          <w:szCs w:val="28"/>
        </w:rPr>
        <w:t>2:19-25</w:t>
      </w:r>
      <w:r w:rsidRPr="004D7895">
        <w:rPr>
          <w:rFonts w:ascii="Candara" w:hAnsi="Candara"/>
          <w:color w:val="0D0D0D" w:themeColor="text1" w:themeTint="F2"/>
          <w:sz w:val="28"/>
          <w:szCs w:val="28"/>
        </w:rPr>
        <w:t>)</w:t>
      </w:r>
    </w:p>
    <w:p w14:paraId="4CB4C518" w14:textId="77777777" w:rsidR="00AC10FE" w:rsidRDefault="00AC10FE"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547045">
        <w:rPr>
          <w:rFonts w:ascii="Candara" w:hAnsi="Candara"/>
          <w:color w:val="0D0D0D" w:themeColor="text1" w:themeTint="F2"/>
          <w:sz w:val="28"/>
          <w:szCs w:val="28"/>
        </w:rPr>
        <w:t>It is a credit to you if, being aware of God, you endure pain while suffering unjustly. If you endure when you are beaten for doing wrong, what credit is that? But if you endure when you do right and suffer for it, you have God's approval. For to this you have been called, because Christ also suffered for you, leaving you an example, so that you should follow in his steps.</w:t>
      </w:r>
      <w:r>
        <w:rPr>
          <w:rFonts w:ascii="Candara" w:hAnsi="Candara"/>
          <w:color w:val="0D0D0D" w:themeColor="text1" w:themeTint="F2"/>
          <w:sz w:val="28"/>
          <w:szCs w:val="28"/>
        </w:rPr>
        <w:t xml:space="preserve"> </w:t>
      </w:r>
      <w:r w:rsidRPr="00547045">
        <w:rPr>
          <w:rFonts w:ascii="Candara" w:hAnsi="Candara"/>
          <w:color w:val="0D0D0D" w:themeColor="text1" w:themeTint="F2"/>
          <w:sz w:val="28"/>
          <w:szCs w:val="28"/>
        </w:rPr>
        <w:t>“He committed no sin,</w:t>
      </w:r>
      <w:r>
        <w:rPr>
          <w:rFonts w:ascii="Candara" w:hAnsi="Candara"/>
          <w:color w:val="0D0D0D" w:themeColor="text1" w:themeTint="F2"/>
          <w:sz w:val="28"/>
          <w:szCs w:val="28"/>
        </w:rPr>
        <w:t xml:space="preserve"> </w:t>
      </w:r>
      <w:r w:rsidRPr="00547045">
        <w:rPr>
          <w:rFonts w:ascii="Candara" w:hAnsi="Candara"/>
          <w:color w:val="0D0D0D" w:themeColor="text1" w:themeTint="F2"/>
          <w:sz w:val="28"/>
          <w:szCs w:val="28"/>
        </w:rPr>
        <w:t>and no deceit was found in his mouth.”</w:t>
      </w:r>
      <w:r>
        <w:rPr>
          <w:rFonts w:ascii="Candara" w:hAnsi="Candara"/>
          <w:color w:val="0D0D0D" w:themeColor="text1" w:themeTint="F2"/>
          <w:sz w:val="28"/>
          <w:szCs w:val="28"/>
        </w:rPr>
        <w:t xml:space="preserve"> </w:t>
      </w:r>
      <w:r w:rsidRPr="00547045">
        <w:rPr>
          <w:rFonts w:ascii="Candara" w:hAnsi="Candara"/>
          <w:color w:val="0D0D0D" w:themeColor="text1" w:themeTint="F2"/>
          <w:sz w:val="28"/>
          <w:szCs w:val="28"/>
        </w:rPr>
        <w:t>When he was abused, he did not return abuse; when he suffered, he did not threaten; but he entrusted himself to the one who judges justly. He himself bore our sins in his body on the cross, so that, free from sins, we might live for righteousness; by his wounds you have been healed. For you were going astray like sheep, but now you have returned to the shepherd and guardian of your souls.</w:t>
      </w:r>
    </w:p>
    <w:p w14:paraId="1D4F51BA" w14:textId="6D96C948" w:rsidR="00535EC8" w:rsidRPr="00535EC8" w:rsidRDefault="00535EC8"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234640D0" w14:textId="77777777" w:rsidR="00FB4999" w:rsidRDefault="00FB4999">
      <w:pPr>
        <w:rPr>
          <w:rFonts w:ascii="Candara" w:hAnsi="Candara"/>
          <w:b/>
          <w:bCs/>
          <w:smallCaps/>
          <w:sz w:val="28"/>
          <w:szCs w:val="28"/>
        </w:rPr>
      </w:pPr>
      <w:r>
        <w:rPr>
          <w:rFonts w:ascii="Candara" w:hAnsi="Candara"/>
          <w:b/>
          <w:bCs/>
          <w:smallCaps/>
          <w:sz w:val="28"/>
          <w:szCs w:val="28"/>
        </w:rPr>
        <w:br w:type="page"/>
      </w:r>
    </w:p>
    <w:p w14:paraId="3FF29C1E" w14:textId="3AB62E02" w:rsidR="00535EC8" w:rsidRPr="00535EC8" w:rsidRDefault="0000777E" w:rsidP="00AC10FE">
      <w:pPr>
        <w:rPr>
          <w:rFonts w:ascii="Candara" w:hAnsi="Candara"/>
          <w:b/>
          <w:bCs/>
          <w:smallCaps/>
          <w:sz w:val="28"/>
          <w:szCs w:val="28"/>
        </w:rPr>
      </w:pPr>
      <w:r>
        <w:rPr>
          <w:rFonts w:ascii="Candara" w:hAnsi="Candara"/>
          <w:b/>
          <w:bCs/>
          <w:smallCaps/>
          <w:sz w:val="28"/>
          <w:szCs w:val="28"/>
        </w:rPr>
        <w:lastRenderedPageBreak/>
        <w:t>Wonder, Love</w:t>
      </w:r>
      <w:r w:rsidR="007111A5">
        <w:rPr>
          <w:rFonts w:ascii="Candara" w:hAnsi="Candara"/>
          <w:b/>
          <w:bCs/>
          <w:smallCaps/>
          <w:sz w:val="28"/>
          <w:szCs w:val="28"/>
        </w:rPr>
        <w:t>, and Praise</w:t>
      </w:r>
      <w:r w:rsidR="00D92F41">
        <w:rPr>
          <w:rFonts w:ascii="Candara" w:hAnsi="Candara"/>
          <w:b/>
          <w:bCs/>
          <w:smallCaps/>
          <w:sz w:val="28"/>
          <w:szCs w:val="28"/>
        </w:rPr>
        <w:t xml:space="preserve"> 756</w:t>
      </w:r>
      <w:r w:rsidR="00720CB8" w:rsidRPr="00720CB8">
        <w:rPr>
          <w:rFonts w:ascii="Candara" w:hAnsi="Candara"/>
          <w:b/>
          <w:bCs/>
          <w:smallCaps/>
          <w:sz w:val="28"/>
          <w:szCs w:val="28"/>
        </w:rPr>
        <w:t xml:space="preserve"> </w:t>
      </w:r>
      <w:r w:rsidR="00A90895">
        <w:rPr>
          <w:rFonts w:ascii="Candara" w:hAnsi="Candara"/>
          <w:b/>
          <w:bCs/>
          <w:smallCaps/>
          <w:sz w:val="28"/>
          <w:szCs w:val="28"/>
        </w:rPr>
        <w:t>–</w:t>
      </w:r>
      <w:r w:rsidR="00720CB8" w:rsidRPr="00720CB8">
        <w:rPr>
          <w:rFonts w:ascii="Candara" w:hAnsi="Candara"/>
          <w:b/>
          <w:bCs/>
          <w:smallCaps/>
          <w:sz w:val="28"/>
          <w:szCs w:val="28"/>
        </w:rPr>
        <w:t xml:space="preserve"> </w:t>
      </w:r>
      <w:r w:rsidR="002337C7" w:rsidRPr="002337C7">
        <w:rPr>
          <w:rFonts w:ascii="Candara" w:hAnsi="Candara"/>
          <w:b/>
          <w:bCs/>
          <w:smallCaps/>
          <w:sz w:val="28"/>
          <w:szCs w:val="28"/>
        </w:rPr>
        <w:t>Lead me, guide me, along the way</w:t>
      </w:r>
    </w:p>
    <w:p w14:paraId="0423785C" w14:textId="77777777" w:rsidR="005D7C53" w:rsidRDefault="00FB4999"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Candara" w:hAnsi="Candara"/>
          <w:noProof/>
          <w:sz w:val="28"/>
          <w:szCs w:val="28"/>
        </w:rPr>
        <w:drawing>
          <wp:inline distT="0" distB="0" distL="0" distR="0" wp14:anchorId="1B1EEDC9" wp14:editId="3E366010">
            <wp:extent cx="5486400" cy="1890955"/>
            <wp:effectExtent l="0" t="0" r="0" b="0"/>
            <wp:docPr id="85368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890955"/>
                    </a:xfrm>
                    <a:prstGeom prst="rect">
                      <a:avLst/>
                    </a:prstGeom>
                    <a:noFill/>
                  </pic:spPr>
                </pic:pic>
              </a:graphicData>
            </a:graphic>
          </wp:inline>
        </w:drawing>
      </w:r>
      <w:r w:rsidR="00BF5ADB">
        <w:rPr>
          <w:rFonts w:ascii="Candara" w:hAnsi="Candara"/>
          <w:noProof/>
          <w:sz w:val="28"/>
          <w:szCs w:val="28"/>
        </w:rPr>
        <w:drawing>
          <wp:inline distT="0" distB="0" distL="0" distR="0" wp14:anchorId="3CBF5FAE" wp14:editId="25B6E542">
            <wp:extent cx="5486400" cy="2129298"/>
            <wp:effectExtent l="0" t="0" r="0" b="4445"/>
            <wp:docPr id="887239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129298"/>
                    </a:xfrm>
                    <a:prstGeom prst="rect">
                      <a:avLst/>
                    </a:prstGeom>
                    <a:noFill/>
                  </pic:spPr>
                </pic:pic>
              </a:graphicData>
            </a:graphic>
          </wp:inline>
        </w:drawing>
      </w:r>
      <w:r w:rsidR="00E44814">
        <w:rPr>
          <w:rFonts w:ascii="Candara" w:hAnsi="Candara"/>
          <w:noProof/>
          <w:sz w:val="28"/>
          <w:szCs w:val="28"/>
        </w:rPr>
        <w:drawing>
          <wp:inline distT="0" distB="0" distL="0" distR="0" wp14:anchorId="2F1D5E23" wp14:editId="4D9CDE2F">
            <wp:extent cx="5486400" cy="2187192"/>
            <wp:effectExtent l="0" t="0" r="0" b="3810"/>
            <wp:docPr id="990568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187192"/>
                    </a:xfrm>
                    <a:prstGeom prst="rect">
                      <a:avLst/>
                    </a:prstGeom>
                    <a:noFill/>
                  </pic:spPr>
                </pic:pic>
              </a:graphicData>
            </a:graphic>
          </wp:inline>
        </w:drawing>
      </w:r>
    </w:p>
    <w:p w14:paraId="11CFF07C" w14:textId="38ADF1D6" w:rsidR="00535EC8" w:rsidRDefault="0096036F"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Candara" w:hAnsi="Candara"/>
          <w:noProof/>
          <w:sz w:val="28"/>
          <w:szCs w:val="28"/>
        </w:rPr>
        <w:lastRenderedPageBreak/>
        <w:drawing>
          <wp:inline distT="0" distB="0" distL="0" distR="0" wp14:anchorId="612DDCCC" wp14:editId="274902FC">
            <wp:extent cx="5486400" cy="1782685"/>
            <wp:effectExtent l="0" t="0" r="0" b="8255"/>
            <wp:docPr id="2036676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782685"/>
                    </a:xfrm>
                    <a:prstGeom prst="rect">
                      <a:avLst/>
                    </a:prstGeom>
                    <a:noFill/>
                  </pic:spPr>
                </pic:pic>
              </a:graphicData>
            </a:graphic>
          </wp:inline>
        </w:drawing>
      </w:r>
    </w:p>
    <w:p w14:paraId="4EC6906B" w14:textId="379D59AD" w:rsidR="00FB4999" w:rsidRPr="00535EC8" w:rsidRDefault="00CE2489"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Candara" w:hAnsi="Candara"/>
          <w:noProof/>
          <w:sz w:val="28"/>
          <w:szCs w:val="28"/>
        </w:rPr>
        <w:drawing>
          <wp:inline distT="0" distB="0" distL="0" distR="0" wp14:anchorId="4A7BB0CE" wp14:editId="5B010170">
            <wp:extent cx="5486400" cy="2295461"/>
            <wp:effectExtent l="0" t="0" r="0" b="0"/>
            <wp:docPr id="645238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295461"/>
                    </a:xfrm>
                    <a:prstGeom prst="rect">
                      <a:avLst/>
                    </a:prstGeom>
                    <a:noFill/>
                  </pic:spPr>
                </pic:pic>
              </a:graphicData>
            </a:graphic>
          </wp:inline>
        </w:drawing>
      </w:r>
      <w:r w:rsidR="00F76993">
        <w:rPr>
          <w:rFonts w:ascii="Candara" w:hAnsi="Candara"/>
          <w:noProof/>
          <w:sz w:val="28"/>
          <w:szCs w:val="28"/>
        </w:rPr>
        <w:drawing>
          <wp:inline distT="0" distB="0" distL="0" distR="0" wp14:anchorId="43EDCF72" wp14:editId="0DF0EFBA">
            <wp:extent cx="5486400" cy="2317265"/>
            <wp:effectExtent l="0" t="0" r="0" b="6985"/>
            <wp:docPr id="1236054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317265"/>
                    </a:xfrm>
                    <a:prstGeom prst="rect">
                      <a:avLst/>
                    </a:prstGeom>
                    <a:noFill/>
                  </pic:spPr>
                </pic:pic>
              </a:graphicData>
            </a:graphic>
          </wp:inline>
        </w:drawing>
      </w:r>
      <w:r w:rsidR="00A40550">
        <w:rPr>
          <w:rFonts w:ascii="Candara" w:hAnsi="Candara"/>
          <w:noProof/>
          <w:sz w:val="28"/>
          <w:szCs w:val="28"/>
        </w:rPr>
        <w:lastRenderedPageBreak/>
        <w:drawing>
          <wp:inline distT="0" distB="0" distL="0" distR="0" wp14:anchorId="40877C0E" wp14:editId="38A16F52">
            <wp:extent cx="5486400" cy="2158621"/>
            <wp:effectExtent l="0" t="0" r="0" b="0"/>
            <wp:docPr id="1967404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158621"/>
                    </a:xfrm>
                    <a:prstGeom prst="rect">
                      <a:avLst/>
                    </a:prstGeom>
                    <a:noFill/>
                  </pic:spPr>
                </pic:pic>
              </a:graphicData>
            </a:graphic>
          </wp:inline>
        </w:drawing>
      </w:r>
      <w:r w:rsidR="005D7C53">
        <w:rPr>
          <w:rFonts w:ascii="Candara" w:hAnsi="Candara"/>
          <w:noProof/>
          <w:sz w:val="28"/>
          <w:szCs w:val="28"/>
        </w:rPr>
        <w:drawing>
          <wp:inline distT="0" distB="0" distL="0" distR="0" wp14:anchorId="0D5642C2" wp14:editId="405FDCFF">
            <wp:extent cx="5486400" cy="2490196"/>
            <wp:effectExtent l="0" t="0" r="0" b="5715"/>
            <wp:docPr id="1093228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490196"/>
                    </a:xfrm>
                    <a:prstGeom prst="rect">
                      <a:avLst/>
                    </a:prstGeom>
                    <a:noFill/>
                  </pic:spPr>
                </pic:pic>
              </a:graphicData>
            </a:graphic>
          </wp:inline>
        </w:drawing>
      </w:r>
    </w:p>
    <w:p w14:paraId="71497F6A" w14:textId="1553F82F" w:rsidR="00535EC8" w:rsidRPr="00535EC8" w:rsidRDefault="00535EC8" w:rsidP="00892773">
      <w:pPr>
        <w:spacing w:after="120"/>
        <w:rPr>
          <w:rFonts w:ascii="Candara" w:hAnsi="Candara"/>
          <w:b/>
          <w:bCs/>
          <w:iCs/>
          <w:sz w:val="28"/>
          <w:szCs w:val="28"/>
        </w:rPr>
      </w:pPr>
      <w:r w:rsidRPr="00535EC8">
        <w:rPr>
          <w:rFonts w:ascii="Candara" w:hAnsi="Candara"/>
          <w:i/>
          <w:sz w:val="21"/>
          <w:szCs w:val="28"/>
        </w:rPr>
        <w:t>Deacon</w:t>
      </w:r>
      <w:r w:rsidRPr="00535EC8">
        <w:rPr>
          <w:rFonts w:ascii="Candara" w:hAnsi="Candara"/>
          <w:sz w:val="28"/>
          <w:szCs w:val="28"/>
        </w:rPr>
        <w:tab/>
      </w:r>
      <w:r w:rsidRPr="00535EC8">
        <w:rPr>
          <w:rFonts w:ascii="Candara" w:hAnsi="Candara"/>
          <w:sz w:val="28"/>
          <w:szCs w:val="28"/>
        </w:rPr>
        <w:tab/>
        <w:t xml:space="preserve">The Holy Gospel of our Lord Jesus Christ </w:t>
      </w:r>
      <w:r w:rsidR="00B1655F">
        <w:rPr>
          <w:rFonts w:ascii="Candara" w:hAnsi="Candara"/>
          <w:sz w:val="28"/>
          <w:szCs w:val="28"/>
        </w:rPr>
        <w:br/>
      </w:r>
      <w:r w:rsidR="00B1655F">
        <w:rPr>
          <w:rFonts w:ascii="Candara" w:hAnsi="Candara"/>
          <w:sz w:val="28"/>
          <w:szCs w:val="28"/>
        </w:rPr>
        <w:tab/>
      </w:r>
      <w:r w:rsidR="00B1655F">
        <w:rPr>
          <w:rFonts w:ascii="Candara" w:hAnsi="Candara"/>
          <w:sz w:val="28"/>
          <w:szCs w:val="28"/>
        </w:rPr>
        <w:tab/>
      </w:r>
      <w:r w:rsidRPr="00535EC8">
        <w:rPr>
          <w:rFonts w:ascii="Candara" w:hAnsi="Candara"/>
          <w:sz w:val="28"/>
          <w:szCs w:val="28"/>
        </w:rPr>
        <w:t xml:space="preserve">according to </w:t>
      </w:r>
      <w:r w:rsidR="00E72B7B">
        <w:rPr>
          <w:rFonts w:ascii="Candara" w:hAnsi="Candara"/>
          <w:sz w:val="28"/>
          <w:szCs w:val="28"/>
        </w:rPr>
        <w:t>John</w:t>
      </w:r>
      <w:r w:rsidR="00E72B7B" w:rsidRPr="00535EC8">
        <w:rPr>
          <w:rFonts w:ascii="Candara" w:hAnsi="Candara"/>
          <w:sz w:val="28"/>
          <w:szCs w:val="28"/>
        </w:rPr>
        <w:t xml:space="preserve"> </w:t>
      </w:r>
      <w:r w:rsidR="00E72B7B" w:rsidRPr="00E9197D">
        <w:rPr>
          <w:rFonts w:ascii="Candara" w:hAnsi="Candara"/>
          <w:sz w:val="28"/>
          <w:szCs w:val="28"/>
        </w:rPr>
        <w:t>(</w:t>
      </w:r>
      <w:r w:rsidR="00E72B7B" w:rsidRPr="00ED6281">
        <w:rPr>
          <w:rFonts w:ascii="Candara" w:hAnsi="Candara"/>
          <w:sz w:val="28"/>
          <w:szCs w:val="28"/>
        </w:rPr>
        <w:t>10:1-10</w:t>
      </w:r>
      <w:r w:rsidR="00E72B7B" w:rsidRPr="00E9197D">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i/>
          <w:sz w:val="21"/>
          <w:szCs w:val="28"/>
        </w:rPr>
        <w:tab/>
      </w:r>
      <w:r w:rsidRPr="00535EC8">
        <w:rPr>
          <w:rFonts w:ascii="Candara" w:hAnsi="Candara"/>
          <w:b/>
          <w:bCs/>
          <w:sz w:val="28"/>
          <w:szCs w:val="28"/>
        </w:rPr>
        <w:t>Glory to you, Lord Christ.</w:t>
      </w:r>
    </w:p>
    <w:p w14:paraId="615C16D2" w14:textId="77777777" w:rsidR="00037EE7" w:rsidRDefault="00037EE7" w:rsidP="00037EE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color w:val="010000"/>
          <w:sz w:val="28"/>
          <w:szCs w:val="28"/>
        </w:rPr>
      </w:pPr>
      <w:r w:rsidRPr="00ED6281">
        <w:rPr>
          <w:rFonts w:ascii="Candara" w:hAnsi="Candara"/>
          <w:color w:val="010000"/>
          <w:sz w:val="28"/>
          <w:szCs w:val="28"/>
        </w:rPr>
        <w:t xml:space="preserve">Jesus said, “Very truly, I tell you, anyone who does not enter the sheepfold by the gate but climbs in by another way is a thief and a bandit. The one who enters by the gate is the shepherd of the sheep. The gatekeeper opens the gate for him, and the sheep hear his voice. He calls his own sheep by name and leads them out. When he has brought out all his own, he goes ahead of them, and the sheep follow him because they know his voice. </w:t>
      </w:r>
      <w:r w:rsidRPr="00ED6281">
        <w:rPr>
          <w:rFonts w:ascii="Candara" w:hAnsi="Candara"/>
          <w:color w:val="010000"/>
          <w:sz w:val="28"/>
          <w:szCs w:val="28"/>
        </w:rPr>
        <w:lastRenderedPageBreak/>
        <w:t>They will not follow a stranger, but they will run from him because they do not know the voice of strangers.” Jesus used this figure of speech with them, but they did not understand what he was saying to them.</w:t>
      </w:r>
      <w:r>
        <w:rPr>
          <w:rFonts w:ascii="Candara" w:hAnsi="Candara"/>
          <w:color w:val="010000"/>
          <w:sz w:val="28"/>
          <w:szCs w:val="28"/>
        </w:rPr>
        <w:t xml:space="preserve"> </w:t>
      </w:r>
      <w:r w:rsidRPr="00ED6281">
        <w:rPr>
          <w:rFonts w:ascii="Candara" w:hAnsi="Candara"/>
          <w:color w:val="010000"/>
          <w:sz w:val="28"/>
          <w:szCs w:val="28"/>
        </w:rPr>
        <w:t xml:space="preserve">So </w:t>
      </w:r>
      <w:proofErr w:type="gramStart"/>
      <w:r w:rsidRPr="00ED6281">
        <w:rPr>
          <w:rFonts w:ascii="Candara" w:hAnsi="Candara"/>
          <w:color w:val="010000"/>
          <w:sz w:val="28"/>
          <w:szCs w:val="28"/>
        </w:rPr>
        <w:t>again</w:t>
      </w:r>
      <w:proofErr w:type="gramEnd"/>
      <w:r w:rsidRPr="00ED6281">
        <w:rPr>
          <w:rFonts w:ascii="Candara" w:hAnsi="Candara"/>
          <w:color w:val="010000"/>
          <w:sz w:val="28"/>
          <w:szCs w:val="28"/>
        </w:rPr>
        <w:t xml:space="preserve"> Jesus said to them, “Very truly, I tell you, I am the gate for the sheep. All who came before me are thieves and bandits; but the sheep did not listen to them. I am the gate. Whoever enters by me will be </w:t>
      </w:r>
      <w:proofErr w:type="gramStart"/>
      <w:r w:rsidRPr="00ED6281">
        <w:rPr>
          <w:rFonts w:ascii="Candara" w:hAnsi="Candara"/>
          <w:color w:val="010000"/>
          <w:sz w:val="28"/>
          <w:szCs w:val="28"/>
        </w:rPr>
        <w:t>saved, and</w:t>
      </w:r>
      <w:proofErr w:type="gramEnd"/>
      <w:r w:rsidRPr="00ED6281">
        <w:rPr>
          <w:rFonts w:ascii="Candara" w:hAnsi="Candara"/>
          <w:color w:val="010000"/>
          <w:sz w:val="28"/>
          <w:szCs w:val="28"/>
        </w:rPr>
        <w:t xml:space="preserve"> will come in and go out and find pasture. The thief comes only to steal and kill and destroy. I came that they may have </w:t>
      </w:r>
      <w:proofErr w:type="gramStart"/>
      <w:r w:rsidRPr="00ED6281">
        <w:rPr>
          <w:rFonts w:ascii="Candara" w:hAnsi="Candara"/>
          <w:color w:val="010000"/>
          <w:sz w:val="28"/>
          <w:szCs w:val="28"/>
        </w:rPr>
        <w:t>life, and</w:t>
      </w:r>
      <w:proofErr w:type="gramEnd"/>
      <w:r w:rsidRPr="00ED6281">
        <w:rPr>
          <w:rFonts w:ascii="Candara" w:hAnsi="Candara"/>
          <w:color w:val="010000"/>
          <w:sz w:val="28"/>
          <w:szCs w:val="28"/>
        </w:rPr>
        <w:t xml:space="preserve"> have it abundantly.”</w:t>
      </w:r>
      <w:r w:rsidRPr="00ED6281">
        <w:rPr>
          <w:rFonts w:ascii="Candara" w:hAnsi="Candara"/>
          <w:i/>
          <w:color w:val="010000"/>
          <w:sz w:val="28"/>
          <w:szCs w:val="28"/>
        </w:rPr>
        <w:t xml:space="preserve"> </w:t>
      </w:r>
    </w:p>
    <w:p w14:paraId="31C72A2D"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450F9E65"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35EC8">
        <w:rPr>
          <w:rFonts w:ascii="Candara" w:hAnsi="Candara"/>
          <w:sz w:val="28"/>
          <w:szCs w:val="28"/>
        </w:rPr>
        <w:t>The Gospel of the Lord.</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Praise to you, Lord Christ.</w:t>
      </w:r>
    </w:p>
    <w:p w14:paraId="4EE7D7D3" w14:textId="77777777"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Pr="00535EC8">
        <w:rPr>
          <w:rFonts w:ascii="Candara" w:hAnsi="Candara"/>
          <w:bCs/>
          <w:i/>
          <w:iCs/>
          <w:sz w:val="28"/>
          <w:szCs w:val="28"/>
        </w:rPr>
        <w:t>The Rev. Mike Mayor</w:t>
      </w:r>
    </w:p>
    <w:p w14:paraId="57E50812" w14:textId="3F9A7A78"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777777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r>
      <w:r w:rsidRPr="00923451">
        <w:rPr>
          <w:rFonts w:ascii="Candara" w:hAnsi="Candara"/>
          <w:b/>
          <w:bCs/>
          <w:sz w:val="28"/>
          <w:szCs w:val="28"/>
        </w:rPr>
        <w:lastRenderedPageBreak/>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3012ECDF" w14:textId="77777777" w:rsidR="00C67B6E" w:rsidRPr="00A72077" w:rsidRDefault="00C67B6E" w:rsidP="00C67B6E">
      <w:pPr>
        <w:spacing w:after="120"/>
        <w:rPr>
          <w:rFonts w:ascii="Candara" w:eastAsia="Yu Mincho" w:hAnsi="Candara" w:cs="Arial"/>
          <w:b/>
          <w:smallCaps/>
          <w:sz w:val="28"/>
          <w:szCs w:val="28"/>
        </w:rPr>
      </w:pPr>
      <w:r w:rsidRPr="00A72077">
        <w:rPr>
          <w:rFonts w:ascii="Candara" w:eastAsia="Yu Mincho" w:hAnsi="Candara" w:cs="Arial"/>
          <w:b/>
          <w:smallCaps/>
          <w:sz w:val="28"/>
          <w:szCs w:val="28"/>
        </w:rPr>
        <w:t>The Prayers of the People – Form I</w:t>
      </w:r>
      <w:r>
        <w:rPr>
          <w:rFonts w:ascii="Candara" w:eastAsia="Yu Mincho" w:hAnsi="Candara" w:cs="Arial"/>
          <w:b/>
          <w:smallCaps/>
          <w:sz w:val="28"/>
          <w:szCs w:val="28"/>
        </w:rPr>
        <w:t>V</w:t>
      </w:r>
    </w:p>
    <w:p w14:paraId="6115FE9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 xml:space="preserve">Deacon or </w:t>
      </w:r>
      <w:proofErr w:type="gramStart"/>
      <w:r w:rsidRPr="00A72077">
        <w:rPr>
          <w:rFonts w:ascii="Candara" w:eastAsia="Yu Mincho" w:hAnsi="Candara" w:cs="Arial"/>
          <w:i/>
          <w:sz w:val="21"/>
          <w:szCs w:val="28"/>
        </w:rPr>
        <w:t>other</w:t>
      </w:r>
      <w:proofErr w:type="gramEnd"/>
      <w:r w:rsidRPr="00A72077">
        <w:rPr>
          <w:rFonts w:ascii="Candara" w:eastAsia="Yu Mincho" w:hAnsi="Candara" w:cs="Arial"/>
          <w:i/>
          <w:sz w:val="21"/>
          <w:szCs w:val="28"/>
        </w:rPr>
        <w:t xml:space="preserve"> leader</w:t>
      </w:r>
    </w:p>
    <w:p w14:paraId="23D540C0"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Let us pray for the Church and for the world.</w:t>
      </w:r>
    </w:p>
    <w:p w14:paraId="4721C15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Grant, Almighty God, that all who confess your Name may</w:t>
      </w:r>
      <w:r>
        <w:rPr>
          <w:rFonts w:ascii="Candara" w:eastAsia="Yu Mincho" w:hAnsi="Candara" w:cs="Arial"/>
          <w:sz w:val="28"/>
          <w:szCs w:val="28"/>
        </w:rPr>
        <w:t xml:space="preserve"> </w:t>
      </w:r>
      <w:r w:rsidRPr="00A72077">
        <w:rPr>
          <w:rFonts w:ascii="Candara" w:eastAsia="Yu Mincho" w:hAnsi="Candara" w:cs="Arial"/>
          <w:sz w:val="28"/>
          <w:szCs w:val="28"/>
        </w:rPr>
        <w:t>be united in your truth, live together in your love, and reveal</w:t>
      </w:r>
      <w:r>
        <w:rPr>
          <w:rFonts w:ascii="Candara" w:eastAsia="Yu Mincho" w:hAnsi="Candara" w:cs="Arial"/>
          <w:sz w:val="28"/>
          <w:szCs w:val="28"/>
        </w:rPr>
        <w:t xml:space="preserve"> </w:t>
      </w:r>
      <w:r w:rsidRPr="00A72077">
        <w:rPr>
          <w:rFonts w:ascii="Candara" w:eastAsia="Yu Mincho" w:hAnsi="Candara" w:cs="Arial"/>
          <w:sz w:val="28"/>
          <w:szCs w:val="28"/>
        </w:rPr>
        <w:t>your glory in the world.</w:t>
      </w:r>
    </w:p>
    <w:p w14:paraId="750229C6"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We remember especially Sean, our Presiding Bishop; Phil, our Bishop; Mike, our priest; and Linda, our Deacon.</w:t>
      </w:r>
    </w:p>
    <w:p w14:paraId="5884F37D" w14:textId="6743CF05" w:rsidR="00E81CD7" w:rsidRPr="00A72077" w:rsidRDefault="00E81CD7" w:rsidP="00E81CD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lastRenderedPageBreak/>
        <w:t xml:space="preserve">In our diocesan cycle of prayer we remember </w:t>
      </w:r>
      <w:r w:rsidR="00F16F96" w:rsidRPr="00F109FF">
        <w:rPr>
          <w:rFonts w:ascii="Candara" w:eastAsia="Yu Mincho" w:hAnsi="Candara" w:cs="Arial"/>
          <w:sz w:val="28"/>
          <w:szCs w:val="28"/>
        </w:rPr>
        <w:t>St. Peter’s, Seattle</w:t>
      </w:r>
      <w:r w:rsidR="00F16F96">
        <w:rPr>
          <w:rFonts w:ascii="Candara" w:eastAsia="Yu Mincho" w:hAnsi="Candara" w:cs="Arial"/>
          <w:sz w:val="28"/>
          <w:szCs w:val="28"/>
        </w:rPr>
        <w:t xml:space="preserve">; </w:t>
      </w:r>
      <w:r w:rsidR="00F16F96" w:rsidRPr="00F109FF">
        <w:rPr>
          <w:rFonts w:ascii="Candara" w:eastAsia="Yu Mincho" w:hAnsi="Candara" w:cs="Arial"/>
          <w:sz w:val="28"/>
          <w:szCs w:val="28"/>
        </w:rPr>
        <w:t>Trinity, Seattle</w:t>
      </w:r>
      <w:r w:rsidR="00F16F96">
        <w:rPr>
          <w:rFonts w:ascii="Candara" w:eastAsia="Yu Mincho" w:hAnsi="Candara" w:cs="Arial"/>
          <w:sz w:val="28"/>
          <w:szCs w:val="28"/>
        </w:rPr>
        <w:t xml:space="preserve">; and </w:t>
      </w:r>
      <w:r w:rsidR="00F16F96" w:rsidRPr="00F109FF">
        <w:rPr>
          <w:rFonts w:ascii="Candara" w:eastAsia="Yu Mincho" w:hAnsi="Candara" w:cs="Arial"/>
          <w:sz w:val="28"/>
          <w:szCs w:val="28"/>
        </w:rPr>
        <w:t>Apostles, Seattle</w:t>
      </w:r>
    </w:p>
    <w:p w14:paraId="598AFFB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48098D9"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4748B5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Guide the people of this land, and of all the nations, in the</w:t>
      </w:r>
      <w:r>
        <w:rPr>
          <w:rFonts w:ascii="Candara" w:eastAsia="Yu Mincho" w:hAnsi="Candara" w:cs="Arial"/>
          <w:sz w:val="28"/>
          <w:szCs w:val="28"/>
        </w:rPr>
        <w:t xml:space="preserve"> </w:t>
      </w:r>
      <w:r w:rsidRPr="00A72077">
        <w:rPr>
          <w:rFonts w:ascii="Candara" w:eastAsia="Yu Mincho" w:hAnsi="Candara" w:cs="Arial"/>
          <w:sz w:val="28"/>
          <w:szCs w:val="28"/>
        </w:rPr>
        <w:t>ways of justice and peace; that we may honor one another</w:t>
      </w:r>
      <w:r>
        <w:rPr>
          <w:rFonts w:ascii="Candara" w:eastAsia="Yu Mincho" w:hAnsi="Candara" w:cs="Arial"/>
          <w:sz w:val="28"/>
          <w:szCs w:val="28"/>
        </w:rPr>
        <w:t xml:space="preserve"> </w:t>
      </w:r>
      <w:r w:rsidRPr="00A72077">
        <w:rPr>
          <w:rFonts w:ascii="Candara" w:eastAsia="Yu Mincho" w:hAnsi="Candara" w:cs="Arial"/>
          <w:sz w:val="28"/>
          <w:szCs w:val="28"/>
        </w:rPr>
        <w:t>and serve the common good.</w:t>
      </w:r>
    </w:p>
    <w:p w14:paraId="561309A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367606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FEB3E5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Give us all a reverence for the earth as your own creation,</w:t>
      </w:r>
      <w:r>
        <w:rPr>
          <w:rFonts w:ascii="Candara" w:eastAsia="Yu Mincho" w:hAnsi="Candara" w:cs="Arial"/>
          <w:sz w:val="28"/>
          <w:szCs w:val="28"/>
        </w:rPr>
        <w:t xml:space="preserve"> </w:t>
      </w:r>
      <w:r w:rsidRPr="00A72077">
        <w:rPr>
          <w:rFonts w:ascii="Candara" w:eastAsia="Yu Mincho" w:hAnsi="Candara" w:cs="Arial"/>
          <w:sz w:val="28"/>
          <w:szCs w:val="28"/>
        </w:rPr>
        <w:t>that we may use its resources rightly in the service of others</w:t>
      </w:r>
      <w:r>
        <w:rPr>
          <w:rFonts w:ascii="Candara" w:eastAsia="Yu Mincho" w:hAnsi="Candara" w:cs="Arial"/>
          <w:sz w:val="28"/>
          <w:szCs w:val="28"/>
        </w:rPr>
        <w:t xml:space="preserve"> </w:t>
      </w:r>
      <w:r w:rsidRPr="00A72077">
        <w:rPr>
          <w:rFonts w:ascii="Candara" w:eastAsia="Yu Mincho" w:hAnsi="Candara" w:cs="Arial"/>
          <w:sz w:val="28"/>
          <w:szCs w:val="28"/>
        </w:rPr>
        <w:t>and to your honor and glory.</w:t>
      </w:r>
    </w:p>
    <w:p w14:paraId="1EC37C6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C884B5E"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23C027B9"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Bless all whose lives are closely linked with ours, and grant</w:t>
      </w:r>
      <w:r>
        <w:rPr>
          <w:rFonts w:ascii="Candara" w:eastAsia="Yu Mincho" w:hAnsi="Candara" w:cs="Arial"/>
          <w:sz w:val="28"/>
          <w:szCs w:val="28"/>
        </w:rPr>
        <w:t xml:space="preserve"> </w:t>
      </w:r>
      <w:r w:rsidRPr="00A72077">
        <w:rPr>
          <w:rFonts w:ascii="Candara" w:eastAsia="Yu Mincho" w:hAnsi="Candara" w:cs="Arial"/>
          <w:sz w:val="28"/>
          <w:szCs w:val="28"/>
        </w:rPr>
        <w:t>that we may serve Christ in them, and love one another as he</w:t>
      </w:r>
      <w:r>
        <w:rPr>
          <w:rFonts w:ascii="Candara" w:eastAsia="Yu Mincho" w:hAnsi="Candara" w:cs="Arial"/>
          <w:sz w:val="28"/>
          <w:szCs w:val="28"/>
        </w:rPr>
        <w:t xml:space="preserve"> </w:t>
      </w:r>
      <w:r w:rsidRPr="00A72077">
        <w:rPr>
          <w:rFonts w:ascii="Candara" w:eastAsia="Yu Mincho" w:hAnsi="Candara" w:cs="Arial"/>
          <w:sz w:val="28"/>
          <w:szCs w:val="28"/>
        </w:rPr>
        <w:t>loves us.</w:t>
      </w:r>
    </w:p>
    <w:p w14:paraId="1DC09E21" w14:textId="585D1611"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 xml:space="preserve">In our parish cycle of </w:t>
      </w:r>
      <w:proofErr w:type="gramStart"/>
      <w:r>
        <w:rPr>
          <w:rFonts w:ascii="Candara" w:eastAsia="Yu Mincho" w:hAnsi="Candara" w:cs="Arial"/>
          <w:sz w:val="28"/>
          <w:szCs w:val="28"/>
        </w:rPr>
        <w:t>prayer</w:t>
      </w:r>
      <w:proofErr w:type="gramEnd"/>
      <w:r>
        <w:rPr>
          <w:rFonts w:ascii="Candara" w:eastAsia="Yu Mincho" w:hAnsi="Candara" w:cs="Arial"/>
          <w:sz w:val="28"/>
          <w:szCs w:val="28"/>
        </w:rPr>
        <w:t xml:space="preserve"> we remember </w:t>
      </w:r>
      <w:r w:rsidR="00864C37">
        <w:rPr>
          <w:rFonts w:ascii="Candara" w:eastAsia="Yu Mincho" w:hAnsi="Candara" w:cs="Arial"/>
          <w:sz w:val="28"/>
          <w:szCs w:val="28"/>
        </w:rPr>
        <w:t>Lisa &amp; Paul, Sandra &amp; Jim, Gail, and Chris &amp; Denise</w:t>
      </w:r>
    </w:p>
    <w:p w14:paraId="017F1B21"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04406AE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3D1C0FC9" w14:textId="77777777" w:rsidR="00DA3CA4" w:rsidRDefault="00DA3CA4">
      <w:pPr>
        <w:rPr>
          <w:rFonts w:ascii="Candara" w:eastAsia="Yu Mincho" w:hAnsi="Candara" w:cs="Arial"/>
          <w:sz w:val="28"/>
          <w:szCs w:val="28"/>
        </w:rPr>
      </w:pPr>
      <w:r>
        <w:rPr>
          <w:rFonts w:ascii="Candara" w:eastAsia="Yu Mincho" w:hAnsi="Candara" w:cs="Arial"/>
          <w:sz w:val="28"/>
          <w:szCs w:val="28"/>
        </w:rPr>
        <w:br w:type="page"/>
      </w:r>
    </w:p>
    <w:p w14:paraId="3650DB75" w14:textId="1AFED41D" w:rsidR="00C67B6E" w:rsidRPr="00A72077" w:rsidRDefault="00C67B6E" w:rsidP="00DA3CA4">
      <w:pPr>
        <w:spacing w:after="120"/>
        <w:rPr>
          <w:rFonts w:ascii="Candara" w:eastAsia="Yu Mincho" w:hAnsi="Candara" w:cs="Arial"/>
          <w:sz w:val="28"/>
          <w:szCs w:val="28"/>
        </w:rPr>
      </w:pPr>
      <w:r w:rsidRPr="00A72077">
        <w:rPr>
          <w:rFonts w:ascii="Candara" w:eastAsia="Yu Mincho" w:hAnsi="Candara" w:cs="Arial"/>
          <w:sz w:val="28"/>
          <w:szCs w:val="28"/>
        </w:rPr>
        <w:lastRenderedPageBreak/>
        <w:t>Comfort and heal all those who suffer in body, mind, or</w:t>
      </w:r>
      <w:r>
        <w:rPr>
          <w:rFonts w:ascii="Candara" w:eastAsia="Yu Mincho" w:hAnsi="Candara" w:cs="Arial"/>
          <w:sz w:val="28"/>
          <w:szCs w:val="28"/>
        </w:rPr>
        <w:t xml:space="preserve"> </w:t>
      </w:r>
      <w:r w:rsidRPr="00A72077">
        <w:rPr>
          <w:rFonts w:ascii="Candara" w:eastAsia="Yu Mincho" w:hAnsi="Candara" w:cs="Arial"/>
          <w:sz w:val="28"/>
          <w:szCs w:val="28"/>
        </w:rPr>
        <w:t xml:space="preserve">spirit; give them courage and hope in their </w:t>
      </w:r>
      <w:proofErr w:type="gramStart"/>
      <w:r w:rsidRPr="00A72077">
        <w:rPr>
          <w:rFonts w:ascii="Candara" w:eastAsia="Yu Mincho" w:hAnsi="Candara" w:cs="Arial"/>
          <w:sz w:val="28"/>
          <w:szCs w:val="28"/>
        </w:rPr>
        <w:t>troubles, and</w:t>
      </w:r>
      <w:proofErr w:type="gramEnd"/>
      <w:r>
        <w:rPr>
          <w:rFonts w:ascii="Candara" w:eastAsia="Yu Mincho" w:hAnsi="Candara" w:cs="Arial"/>
          <w:sz w:val="28"/>
          <w:szCs w:val="28"/>
        </w:rPr>
        <w:t xml:space="preserve"> </w:t>
      </w:r>
      <w:r w:rsidRPr="00A72077">
        <w:rPr>
          <w:rFonts w:ascii="Candara" w:eastAsia="Yu Mincho" w:hAnsi="Candara" w:cs="Arial"/>
          <w:sz w:val="28"/>
          <w:szCs w:val="28"/>
        </w:rPr>
        <w:t>bring them the joy of your salvation.</w:t>
      </w:r>
    </w:p>
    <w:p w14:paraId="56FFF2C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4126E2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4218932D"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We commend to your mercy all who have died, that your will</w:t>
      </w:r>
      <w:r>
        <w:rPr>
          <w:rFonts w:ascii="Candara" w:eastAsia="Yu Mincho" w:hAnsi="Candara" w:cs="Arial"/>
          <w:sz w:val="28"/>
          <w:szCs w:val="28"/>
        </w:rPr>
        <w:t xml:space="preserve"> </w:t>
      </w:r>
      <w:r w:rsidRPr="00A72077">
        <w:rPr>
          <w:rFonts w:ascii="Candara" w:eastAsia="Yu Mincho" w:hAnsi="Candara" w:cs="Arial"/>
          <w:sz w:val="28"/>
          <w:szCs w:val="28"/>
        </w:rPr>
        <w:t>for them may be fulfilled; and we pray that we may share</w:t>
      </w:r>
      <w:r>
        <w:rPr>
          <w:rFonts w:ascii="Candara" w:eastAsia="Yu Mincho" w:hAnsi="Candara" w:cs="Arial"/>
          <w:sz w:val="28"/>
          <w:szCs w:val="28"/>
        </w:rPr>
        <w:t xml:space="preserve"> </w:t>
      </w:r>
      <w:r w:rsidRPr="00A72077">
        <w:rPr>
          <w:rFonts w:ascii="Candara" w:eastAsia="Yu Mincho" w:hAnsi="Candara" w:cs="Arial"/>
          <w:sz w:val="28"/>
          <w:szCs w:val="28"/>
        </w:rPr>
        <w:t>with all your saints in your eternal kingdom.</w:t>
      </w:r>
    </w:p>
    <w:p w14:paraId="43D30A5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1240F2D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60B0FB4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The Celebrant adds a concluding Collect.</w:t>
      </w:r>
    </w:p>
    <w:p w14:paraId="090C1F92" w14:textId="567A802D"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2B1590C0" w14:textId="77777777" w:rsidR="00C82BDA" w:rsidRDefault="00535EC8" w:rsidP="0066602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360"/>
        <w:outlineLvl w:val="0"/>
        <w:rPr>
          <w:rFonts w:ascii="Candara" w:hAnsi="Candara"/>
          <w:i/>
          <w:sz w:val="21"/>
          <w:szCs w:val="28"/>
        </w:rPr>
      </w:pPr>
      <w:r w:rsidRPr="00535EC8">
        <w:rPr>
          <w:rFonts w:ascii="Candara" w:hAnsi="Candara"/>
          <w:i/>
          <w:sz w:val="21"/>
          <w:szCs w:val="28"/>
        </w:rPr>
        <w:t>Then the Ministers and People may greet one another in the name of the Lord.</w:t>
      </w:r>
    </w:p>
    <w:p w14:paraId="1CE4F0D2" w14:textId="77777777" w:rsidR="007D3384" w:rsidRDefault="007D3384">
      <w:pPr>
        <w:rPr>
          <w:rFonts w:ascii="Candara" w:hAnsi="Candara"/>
          <w:b/>
          <w:smallCaps/>
          <w:sz w:val="28"/>
          <w:szCs w:val="28"/>
        </w:rPr>
      </w:pPr>
      <w:r>
        <w:rPr>
          <w:rFonts w:ascii="Candara" w:hAnsi="Candara"/>
          <w:b/>
          <w:smallCaps/>
          <w:sz w:val="28"/>
          <w:szCs w:val="28"/>
        </w:rPr>
        <w:br w:type="page"/>
      </w:r>
    </w:p>
    <w:p w14:paraId="35D3D93B" w14:textId="0C3308CA" w:rsidR="004B2A53" w:rsidRDefault="004B2A53"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D92F41">
        <w:rPr>
          <w:rFonts w:ascii="Candara" w:hAnsi="Candara"/>
          <w:b/>
          <w:smallCaps/>
          <w:sz w:val="28"/>
          <w:szCs w:val="28"/>
        </w:rPr>
        <w:lastRenderedPageBreak/>
        <w:t>Hymnal</w:t>
      </w:r>
      <w:r w:rsidRPr="004036C4">
        <w:rPr>
          <w:rFonts w:ascii="Candara" w:hAnsi="Candara"/>
          <w:b/>
          <w:smallCaps/>
          <w:sz w:val="28"/>
          <w:szCs w:val="28"/>
        </w:rPr>
        <w:t xml:space="preserve"> </w:t>
      </w:r>
      <w:r w:rsidR="00D92F41">
        <w:rPr>
          <w:rFonts w:ascii="Candara" w:hAnsi="Candara"/>
          <w:b/>
          <w:smallCaps/>
          <w:sz w:val="28"/>
          <w:szCs w:val="28"/>
        </w:rPr>
        <w:t>664</w:t>
      </w:r>
      <w:r>
        <w:rPr>
          <w:rFonts w:ascii="Candara" w:hAnsi="Candara"/>
          <w:b/>
          <w:smallCaps/>
          <w:sz w:val="28"/>
          <w:szCs w:val="28"/>
        </w:rPr>
        <w:t xml:space="preserve"> </w:t>
      </w:r>
      <w:r w:rsidRPr="004036C4">
        <w:rPr>
          <w:rFonts w:ascii="Candara" w:hAnsi="Candara"/>
          <w:b/>
          <w:smallCaps/>
          <w:sz w:val="28"/>
          <w:szCs w:val="28"/>
        </w:rPr>
        <w:t xml:space="preserve">– </w:t>
      </w:r>
      <w:r w:rsidR="00E904E3" w:rsidRPr="00E904E3">
        <w:rPr>
          <w:rFonts w:ascii="Candara" w:hAnsi="Candara"/>
          <w:b/>
          <w:bCs/>
          <w:smallCaps/>
          <w:sz w:val="28"/>
          <w:szCs w:val="28"/>
        </w:rPr>
        <w:t>My Shepherd will supply my need</w:t>
      </w:r>
    </w:p>
    <w:p w14:paraId="5045A052" w14:textId="77777777" w:rsidR="007D3384" w:rsidRDefault="009812D3" w:rsidP="007D338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smallCaps/>
          <w:szCs w:val="36"/>
        </w:rPr>
      </w:pPr>
      <w:r>
        <w:rPr>
          <w:rFonts w:ascii="Garamond" w:hAnsi="Garamond"/>
          <w:iCs/>
          <w:smallCaps/>
          <w:noProof/>
          <w:szCs w:val="36"/>
        </w:rPr>
        <w:drawing>
          <wp:inline distT="0" distB="0" distL="0" distR="0" wp14:anchorId="70738E6B" wp14:editId="6C1A7DDF">
            <wp:extent cx="5212080" cy="973560"/>
            <wp:effectExtent l="0" t="0" r="0" b="4445"/>
            <wp:docPr id="1559020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2080" cy="973560"/>
                    </a:xfrm>
                    <a:prstGeom prst="rect">
                      <a:avLst/>
                    </a:prstGeom>
                    <a:noFill/>
                  </pic:spPr>
                </pic:pic>
              </a:graphicData>
            </a:graphic>
          </wp:inline>
        </w:drawing>
      </w:r>
      <w:r w:rsidR="003661FF">
        <w:rPr>
          <w:rFonts w:ascii="Garamond" w:hAnsi="Garamond"/>
          <w:iCs/>
          <w:smallCaps/>
          <w:noProof/>
          <w:szCs w:val="36"/>
        </w:rPr>
        <w:drawing>
          <wp:inline distT="0" distB="0" distL="0" distR="0" wp14:anchorId="3326B760" wp14:editId="706169FE">
            <wp:extent cx="5212080" cy="1049274"/>
            <wp:effectExtent l="0" t="0" r="0" b="5080"/>
            <wp:docPr id="523912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080" cy="1049274"/>
                    </a:xfrm>
                    <a:prstGeom prst="rect">
                      <a:avLst/>
                    </a:prstGeom>
                    <a:noFill/>
                  </pic:spPr>
                </pic:pic>
              </a:graphicData>
            </a:graphic>
          </wp:inline>
        </w:drawing>
      </w:r>
      <w:r w:rsidR="00305B18">
        <w:rPr>
          <w:rFonts w:ascii="Garamond" w:hAnsi="Garamond"/>
          <w:iCs/>
          <w:smallCaps/>
          <w:noProof/>
          <w:szCs w:val="36"/>
        </w:rPr>
        <w:drawing>
          <wp:inline distT="0" distB="0" distL="0" distR="0" wp14:anchorId="6FF36217" wp14:editId="75E02DD8">
            <wp:extent cx="5212080" cy="1042130"/>
            <wp:effectExtent l="0" t="0" r="0" b="0"/>
            <wp:docPr id="1589506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1042130"/>
                    </a:xfrm>
                    <a:prstGeom prst="rect">
                      <a:avLst/>
                    </a:prstGeom>
                    <a:noFill/>
                  </pic:spPr>
                </pic:pic>
              </a:graphicData>
            </a:graphic>
          </wp:inline>
        </w:drawing>
      </w:r>
      <w:r w:rsidR="002D4B8E">
        <w:rPr>
          <w:rFonts w:ascii="Garamond" w:hAnsi="Garamond"/>
          <w:iCs/>
          <w:smallCaps/>
          <w:noProof/>
          <w:szCs w:val="36"/>
        </w:rPr>
        <w:drawing>
          <wp:inline distT="0" distB="0" distL="0" distR="0" wp14:anchorId="7FC85531" wp14:editId="7F047A02">
            <wp:extent cx="5212080" cy="1042130"/>
            <wp:effectExtent l="0" t="0" r="0" b="0"/>
            <wp:docPr id="6840316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2080" cy="1042130"/>
                    </a:xfrm>
                    <a:prstGeom prst="rect">
                      <a:avLst/>
                    </a:prstGeom>
                    <a:noFill/>
                  </pic:spPr>
                </pic:pic>
              </a:graphicData>
            </a:graphic>
          </wp:inline>
        </w:drawing>
      </w:r>
      <w:r w:rsidR="00204A64">
        <w:rPr>
          <w:rFonts w:ascii="Garamond" w:hAnsi="Garamond"/>
          <w:iCs/>
          <w:smallCaps/>
          <w:noProof/>
          <w:szCs w:val="36"/>
        </w:rPr>
        <w:drawing>
          <wp:inline distT="0" distB="0" distL="0" distR="0" wp14:anchorId="608105B6" wp14:editId="09B4B71B">
            <wp:extent cx="5212080" cy="1056415"/>
            <wp:effectExtent l="0" t="0" r="0" b="0"/>
            <wp:docPr id="21067469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1056415"/>
                    </a:xfrm>
                    <a:prstGeom prst="rect">
                      <a:avLst/>
                    </a:prstGeom>
                    <a:noFill/>
                  </pic:spPr>
                </pic:pic>
              </a:graphicData>
            </a:graphic>
          </wp:inline>
        </w:drawing>
      </w:r>
    </w:p>
    <w:p w14:paraId="26E98691" w14:textId="15F76E0D" w:rsidR="00E904E3" w:rsidRDefault="00B04A5D"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iCs/>
          <w:smallCaps/>
          <w:szCs w:val="36"/>
        </w:rPr>
      </w:pPr>
      <w:r>
        <w:rPr>
          <w:rFonts w:ascii="Garamond" w:hAnsi="Garamond"/>
          <w:iCs/>
          <w:smallCaps/>
          <w:noProof/>
          <w:szCs w:val="36"/>
        </w:rPr>
        <w:drawing>
          <wp:inline distT="0" distB="0" distL="0" distR="0" wp14:anchorId="7B5A5DCE" wp14:editId="319043F7">
            <wp:extent cx="5212080" cy="1227843"/>
            <wp:effectExtent l="0" t="0" r="0" b="4445"/>
            <wp:docPr id="151660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80" cy="1227843"/>
                    </a:xfrm>
                    <a:prstGeom prst="rect">
                      <a:avLst/>
                    </a:prstGeom>
                    <a:noFill/>
                  </pic:spPr>
                </pic:pic>
              </a:graphicData>
            </a:graphic>
          </wp:inline>
        </w:drawing>
      </w:r>
    </w:p>
    <w:p w14:paraId="1BA167ED" w14:textId="33137319" w:rsidR="004036C4" w:rsidRPr="004036C4" w:rsidRDefault="004036C4" w:rsidP="008A59F2">
      <w:pPr>
        <w:rPr>
          <w:rFonts w:ascii="Candara" w:hAnsi="Candara"/>
          <w:b/>
          <w:smallCaps/>
          <w:sz w:val="28"/>
          <w:szCs w:val="28"/>
        </w:rPr>
      </w:pPr>
      <w:r w:rsidRPr="004036C4">
        <w:rPr>
          <w:rFonts w:ascii="Candara" w:hAnsi="Candara"/>
          <w:b/>
          <w:smallCaps/>
          <w:sz w:val="28"/>
          <w:szCs w:val="28"/>
        </w:rPr>
        <w:lastRenderedPageBreak/>
        <w:t>Doxology</w:t>
      </w:r>
    </w:p>
    <w:p w14:paraId="1A1CBE99" w14:textId="77777777" w:rsidR="004036C4" w:rsidRDefault="004036C4" w:rsidP="004036C4">
      <w:pPr>
        <w:spacing w:after="120"/>
        <w:rPr>
          <w:rFonts w:ascii="Garamond" w:hAnsi="Garamond"/>
          <w:b/>
          <w:smallCaps/>
        </w:rPr>
      </w:pPr>
      <w:r>
        <w:rPr>
          <w:rFonts w:ascii="Garamond" w:hAnsi="Garamond"/>
          <w:b/>
          <w:smallCaps/>
          <w:noProof/>
        </w:rPr>
        <w:drawing>
          <wp:inline distT="0" distB="0" distL="0" distR="0" wp14:anchorId="20760B4D" wp14:editId="6B9C5A31">
            <wp:extent cx="5303520" cy="1211824"/>
            <wp:effectExtent l="0" t="0" r="0" b="7620"/>
            <wp:docPr id="911114713" name="Picture 9111147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38C4A8BC" w:rsidR="004036C4" w:rsidRDefault="004036C4" w:rsidP="004036C4">
      <w:pPr>
        <w:spacing w:after="240"/>
        <w:rPr>
          <w:rFonts w:ascii="Garamond" w:hAnsi="Garamond"/>
          <w:b/>
        </w:rPr>
      </w:pP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r w:rsidR="001F09BF">
        <w:rPr>
          <w:rFonts w:ascii="Garamond" w:hAnsi="Garamond"/>
          <w:b/>
        </w:rPr>
        <w:br/>
      </w:r>
      <w:r w:rsidRPr="001805DA">
        <w:rPr>
          <w:noProof/>
        </w:rPr>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28277E60" w14:textId="77777777" w:rsidR="0054735E" w:rsidRDefault="0054735E">
      <w:pPr>
        <w:rPr>
          <w:rFonts w:ascii="Candara" w:hAnsi="Candara"/>
          <w:b/>
          <w:smallCaps/>
          <w:sz w:val="28"/>
          <w:szCs w:val="28"/>
        </w:rPr>
      </w:pPr>
      <w:r>
        <w:rPr>
          <w:rFonts w:ascii="Candara" w:hAnsi="Candara"/>
          <w:b/>
          <w:smallCaps/>
          <w:sz w:val="28"/>
          <w:szCs w:val="28"/>
        </w:rPr>
        <w:br w:type="page"/>
      </w:r>
    </w:p>
    <w:p w14:paraId="3FE26C66" w14:textId="2308EAE1" w:rsidR="004036C4" w:rsidRPr="004036C4" w:rsidRDefault="004036C4" w:rsidP="008A59F2">
      <w:pPr>
        <w:rPr>
          <w:rFonts w:ascii="Candara" w:hAnsi="Candara"/>
          <w:b/>
          <w:smallCaps/>
          <w:sz w:val="28"/>
          <w:szCs w:val="28"/>
        </w:rPr>
      </w:pPr>
      <w:r w:rsidRPr="004036C4">
        <w:rPr>
          <w:rFonts w:ascii="Candara" w:hAnsi="Candara"/>
          <w:b/>
          <w:smallCaps/>
          <w:sz w:val="28"/>
          <w:szCs w:val="28"/>
        </w:rPr>
        <w:lastRenderedPageBreak/>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09F8D1B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103A2E25">
            <wp:extent cx="4572000" cy="2587256"/>
            <wp:effectExtent l="0" t="0" r="0" b="381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72000" cy="2587256"/>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It is truly right to glorify you, Father, and to give you thanks; for you alone are God, living and true, dwelling in light inaccessible from before time and </w:t>
      </w:r>
      <w:proofErr w:type="spellStart"/>
      <w:r w:rsidRPr="004036C4">
        <w:rPr>
          <w:rFonts w:ascii="Candara" w:hAnsi="Candara"/>
          <w:sz w:val="28"/>
          <w:szCs w:val="28"/>
        </w:rPr>
        <w:t>for ever</w:t>
      </w:r>
      <w:proofErr w:type="spellEnd"/>
      <w:r w:rsidRPr="004036C4">
        <w:rPr>
          <w:rFonts w:ascii="Candara" w:hAnsi="Candara"/>
          <w:sz w:val="28"/>
          <w:szCs w:val="28"/>
        </w:rPr>
        <w:t>.</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64FAC586" w14:textId="1849C081" w:rsidR="006969F9" w:rsidRDefault="006969F9">
      <w:pPr>
        <w:rPr>
          <w:rFonts w:ascii="Candara" w:hAnsi="Candara"/>
          <w:i/>
          <w:sz w:val="21"/>
          <w:szCs w:val="28"/>
        </w:rPr>
      </w:pPr>
    </w:p>
    <w:p w14:paraId="2C70A105" w14:textId="77777777" w:rsidR="0054735E" w:rsidRDefault="0054735E">
      <w:pPr>
        <w:rPr>
          <w:rFonts w:ascii="Candara" w:hAnsi="Candara"/>
          <w:i/>
          <w:sz w:val="21"/>
          <w:szCs w:val="28"/>
        </w:rPr>
      </w:pPr>
      <w:r>
        <w:rPr>
          <w:rFonts w:ascii="Candara" w:hAnsi="Candara"/>
          <w:i/>
          <w:sz w:val="21"/>
          <w:szCs w:val="28"/>
        </w:rPr>
        <w:br w:type="page"/>
      </w:r>
    </w:p>
    <w:p w14:paraId="7DEF8F9F" w14:textId="0E27EB0A"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lastRenderedPageBreak/>
        <w:t>Celebrant and People</w:t>
      </w:r>
    </w:p>
    <w:p w14:paraId="302DC94A" w14:textId="4D2CEB4A" w:rsidR="004036C4" w:rsidRPr="004036C4" w:rsidRDefault="006969F9"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4F4B6201" wp14:editId="2AD1CF19">
            <wp:extent cx="5486400" cy="3408680"/>
            <wp:effectExtent l="0" t="0" r="0" b="0"/>
            <wp:docPr id="93862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786" name="Picture 9386297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3408680"/>
                    </a:xfrm>
                    <a:prstGeom prst="rect">
                      <a:avLst/>
                    </a:prstGeom>
                  </pic:spPr>
                </pic:pic>
              </a:graphicData>
            </a:graphic>
          </wp:inline>
        </w:drawing>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4036C4">
        <w:rPr>
          <w:rFonts w:ascii="Candara" w:hAnsi="Candara"/>
          <w:sz w:val="28"/>
          <w:szCs w:val="28"/>
        </w:rPr>
        <w:t>again</w:t>
      </w:r>
      <w:proofErr w:type="gramEnd"/>
      <w:r w:rsidRPr="004036C4">
        <w:rPr>
          <w:rFonts w:ascii="Candara" w:hAnsi="Candara"/>
          <w:sz w:val="28"/>
          <w:szCs w:val="28"/>
        </w:rPr>
        <w:t xml:space="preserve">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w:t>
      </w:r>
      <w:r w:rsidRPr="004036C4">
        <w:rPr>
          <w:rFonts w:ascii="Candara" w:hAnsi="Candara"/>
          <w:sz w:val="28"/>
          <w:szCs w:val="28"/>
        </w:rPr>
        <w:lastRenderedPageBreak/>
        <w:t xml:space="preserve">sorrowful, joy. To fulfill your </w:t>
      </w:r>
      <w:proofErr w:type="gramStart"/>
      <w:r w:rsidRPr="004036C4">
        <w:rPr>
          <w:rFonts w:ascii="Candara" w:hAnsi="Candara"/>
          <w:sz w:val="28"/>
          <w:szCs w:val="28"/>
        </w:rPr>
        <w:t>purpose</w:t>
      </w:r>
      <w:proofErr w:type="gramEnd"/>
      <w:r w:rsidRPr="004036C4">
        <w:rPr>
          <w:rFonts w:ascii="Candara" w:hAnsi="Candara"/>
          <w:sz w:val="28"/>
          <w:szCs w:val="28"/>
        </w:rPr>
        <w:t xml:space="preserve"> he gave himself up to death; </w:t>
      </w:r>
      <w:proofErr w:type="gramStart"/>
      <w:r w:rsidRPr="004036C4">
        <w:rPr>
          <w:rFonts w:ascii="Candara" w:hAnsi="Candara"/>
          <w:sz w:val="28"/>
          <w:szCs w:val="28"/>
        </w:rPr>
        <w:t>and,</w:t>
      </w:r>
      <w:proofErr w:type="gramEnd"/>
      <w:r w:rsidRPr="004036C4">
        <w:rPr>
          <w:rFonts w:ascii="Candara" w:hAnsi="Candara"/>
          <w:sz w:val="28"/>
          <w:szCs w:val="28"/>
        </w:rPr>
        <w:t xml:space="preserve">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 xml:space="preserve">At the following words concerning the bread, the Celebrant is to hold </w:t>
      </w:r>
      <w:proofErr w:type="gramStart"/>
      <w:r w:rsidRPr="004036C4">
        <w:rPr>
          <w:rFonts w:ascii="Candara" w:hAnsi="Candara"/>
          <w:i/>
          <w:sz w:val="21"/>
          <w:szCs w:val="28"/>
        </w:rPr>
        <w:t>it, or</w:t>
      </w:r>
      <w:proofErr w:type="gramEnd"/>
      <w:r w:rsidRPr="004036C4">
        <w:rPr>
          <w:rFonts w:ascii="Candara" w:hAnsi="Candara"/>
          <w:i/>
          <w:sz w:val="21"/>
          <w:szCs w:val="28"/>
        </w:rPr>
        <w:t xml:space="preserve">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0AAC9321"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6C645D57" w14:textId="33710040" w:rsidR="00727CAC" w:rsidRDefault="00727CAC">
      <w:pPr>
        <w:rPr>
          <w:rFonts w:ascii="Candara" w:hAnsi="Candara"/>
          <w:i/>
          <w:iCs/>
          <w:sz w:val="21"/>
          <w:szCs w:val="21"/>
        </w:rPr>
      </w:pPr>
    </w:p>
    <w:p w14:paraId="03E9DB7A" w14:textId="15B2188C"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w:t>
      </w:r>
      <w:proofErr w:type="gramStart"/>
      <w:r w:rsidRPr="004036C4">
        <w:rPr>
          <w:rFonts w:ascii="Candara" w:hAnsi="Candara"/>
          <w:sz w:val="28"/>
          <w:szCs w:val="28"/>
        </w:rPr>
        <w:t>for ever and ever</w:t>
      </w:r>
      <w:proofErr w:type="gramEnd"/>
      <w:r w:rsidRPr="004036C4">
        <w:rPr>
          <w:rFonts w:ascii="Candara" w:hAnsi="Candara"/>
          <w:sz w:val="28"/>
          <w:szCs w:val="28"/>
        </w:rPr>
        <w:t xml:space="preserve">. </w:t>
      </w:r>
    </w:p>
    <w:p w14:paraId="742AEDF9" w14:textId="4E75B8B1" w:rsidR="004036C4" w:rsidRPr="000F4E6B" w:rsidRDefault="006969F9"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38F24396" wp14:editId="23E7D720">
            <wp:extent cx="5486400" cy="1050925"/>
            <wp:effectExtent l="0" t="0" r="0" b="3175"/>
            <wp:docPr id="152134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3689" name="Picture 15213436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1050925"/>
                    </a:xfrm>
                    <a:prstGeom prst="rect">
                      <a:avLst/>
                    </a:prstGeom>
                  </pic:spPr>
                </pic:pic>
              </a:graphicData>
            </a:graphic>
          </wp:inline>
        </w:drawing>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1DE257DD" w14:textId="11237716" w:rsidR="006969F9" w:rsidRDefault="006969F9">
      <w:pPr>
        <w:rPr>
          <w:rFonts w:ascii="Candara" w:hAnsi="Candara"/>
          <w:i/>
          <w:sz w:val="21"/>
          <w:szCs w:val="28"/>
        </w:rPr>
      </w:pPr>
    </w:p>
    <w:p w14:paraId="222A51E6" w14:textId="77777777" w:rsidR="00F65F0D" w:rsidRDefault="00F65F0D">
      <w:pPr>
        <w:rPr>
          <w:rFonts w:ascii="Candara" w:hAnsi="Candara"/>
          <w:i/>
          <w:sz w:val="21"/>
          <w:szCs w:val="28"/>
        </w:rPr>
      </w:pPr>
      <w:r>
        <w:rPr>
          <w:rFonts w:ascii="Candara" w:hAnsi="Candara"/>
          <w:i/>
          <w:sz w:val="21"/>
          <w:szCs w:val="28"/>
        </w:rPr>
        <w:br w:type="page"/>
      </w:r>
    </w:p>
    <w:p w14:paraId="0C5C516D" w14:textId="534BE8AF"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lastRenderedPageBreak/>
        <w:t>People and Celebrant</w:t>
      </w:r>
    </w:p>
    <w:p w14:paraId="73EE7509" w14:textId="77777777"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31123D7" wp14:editId="0245EC9B">
            <wp:extent cx="5486400" cy="1462033"/>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1462033"/>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4B4CF073" wp14:editId="3CC311D3">
            <wp:extent cx="5486400" cy="131131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131131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6BA86EF6" wp14:editId="7FDACBDC">
            <wp:extent cx="5486400" cy="1537398"/>
            <wp:effectExtent l="0" t="0" r="0" b="0"/>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1537398"/>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2913BAB" wp14:editId="434FD39D">
            <wp:extent cx="5486400" cy="1371600"/>
            <wp:effectExtent l="0" t="0" r="0" b="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305DD8C" w14:textId="4B4367B5"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4186C238" wp14:editId="2F352B97">
            <wp:extent cx="5486400" cy="1582616"/>
            <wp:effectExtent l="0" t="0" r="0" b="508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1582616"/>
                    </a:xfrm>
                    <a:prstGeom prst="rect">
                      <a:avLst/>
                    </a:prstGeom>
                  </pic:spPr>
                </pic:pic>
              </a:graphicData>
            </a:graphic>
          </wp:inline>
        </w:drawing>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01085DC3"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p>
    <w:p w14:paraId="3901B158"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1F454991" w14:textId="77777777" w:rsidR="004B2A53" w:rsidRPr="004036C4" w:rsidRDefault="004B2A53" w:rsidP="004B2A53">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Pr>
          <w:rFonts w:ascii="Candara" w:hAnsi="Candara"/>
          <w:noProof/>
          <w:sz w:val="28"/>
          <w:szCs w:val="28"/>
        </w:rPr>
        <w:drawing>
          <wp:inline distT="0" distB="0" distL="0" distR="0" wp14:anchorId="3FC65EBC" wp14:editId="6377266F">
            <wp:extent cx="5486400" cy="471189"/>
            <wp:effectExtent l="0" t="0" r="0" b="0"/>
            <wp:docPr id="1431069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9010" name="Picture 1431069010"/>
                    <pic:cNvPicPr/>
                  </pic:nvPicPr>
                  <pic:blipFill rotWithShape="1">
                    <a:blip r:embed="rId51" cstate="print">
                      <a:extLst>
                        <a:ext uri="{28A0092B-C50C-407E-A947-70E740481C1C}">
                          <a14:useLocalDpi xmlns:a14="http://schemas.microsoft.com/office/drawing/2010/main" val="0"/>
                        </a:ext>
                      </a:extLst>
                    </a:blip>
                    <a:srcRect t="28951"/>
                    <a:stretch>
                      <a:fillRect/>
                    </a:stretch>
                  </pic:blipFill>
                  <pic:spPr bwMode="auto">
                    <a:xfrm>
                      <a:off x="0" y="0"/>
                      <a:ext cx="5486400" cy="47118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Pr>
          <w:rFonts w:ascii="Candara" w:hAnsi="Candara"/>
          <w:noProof/>
          <w:sz w:val="28"/>
          <w:szCs w:val="28"/>
        </w:rPr>
        <w:drawing>
          <wp:inline distT="0" distB="0" distL="0" distR="0" wp14:anchorId="37B84FC0" wp14:editId="7C5E6084">
            <wp:extent cx="5483428" cy="414997"/>
            <wp:effectExtent l="0" t="0" r="0" b="4445"/>
            <wp:docPr id="8559355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5553" name="Picture 855935553"/>
                    <pic:cNvPicPr/>
                  </pic:nvPicPr>
                  <pic:blipFill rotWithShape="1">
                    <a:blip r:embed="rId52" cstate="print">
                      <a:extLst>
                        <a:ext uri="{28A0092B-C50C-407E-A947-70E740481C1C}">
                          <a14:useLocalDpi xmlns:a14="http://schemas.microsoft.com/office/drawing/2010/main" val="0"/>
                        </a:ext>
                      </a:extLst>
                    </a:blip>
                    <a:srcRect t="13126" b="43829"/>
                    <a:stretch>
                      <a:fillRect/>
                    </a:stretch>
                  </pic:blipFill>
                  <pic:spPr bwMode="auto">
                    <a:xfrm>
                      <a:off x="0" y="0"/>
                      <a:ext cx="5486400" cy="415222"/>
                    </a:xfrm>
                    <a:prstGeom prst="rect">
                      <a:avLst/>
                    </a:prstGeom>
                    <a:ln>
                      <a:noFill/>
                    </a:ln>
                    <a:extLst>
                      <a:ext uri="{53640926-AAD7-44D8-BBD7-CCE9431645EC}">
                        <a14:shadowObscured xmlns:a14="http://schemas.microsoft.com/office/drawing/2010/main"/>
                      </a:ext>
                    </a:extLst>
                  </pic:spPr>
                </pic:pic>
              </a:graphicData>
            </a:graphic>
          </wp:inline>
        </w:drawing>
      </w:r>
    </w:p>
    <w:p w14:paraId="4023FDA4" w14:textId="77777777" w:rsidR="004B2A53" w:rsidRPr="004036C4" w:rsidRDefault="004B2A53" w:rsidP="004B2A53">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2BEC04B4"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3927BB11" w14:textId="496730FF" w:rsidR="006969F9" w:rsidRPr="00E36D16" w:rsidRDefault="004036C4" w:rsidP="00E36D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67A6A7D2" w14:textId="77777777" w:rsidR="005B18FF" w:rsidRDefault="005B18FF">
      <w:pPr>
        <w:rPr>
          <w:rFonts w:ascii="Candara" w:hAnsi="Candara"/>
          <w:b/>
          <w:bCs/>
          <w:iCs/>
          <w:smallCaps/>
          <w:sz w:val="28"/>
          <w:szCs w:val="40"/>
        </w:rPr>
      </w:pPr>
      <w:r>
        <w:rPr>
          <w:rFonts w:ascii="Candara" w:hAnsi="Candara"/>
          <w:b/>
          <w:bCs/>
          <w:iCs/>
          <w:smallCaps/>
          <w:sz w:val="28"/>
          <w:szCs w:val="40"/>
        </w:rPr>
        <w:br w:type="page"/>
      </w:r>
    </w:p>
    <w:p w14:paraId="7B916580" w14:textId="2BEABECE" w:rsidR="004063A6" w:rsidRPr="004063A6" w:rsidRDefault="00D92F41" w:rsidP="004063A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40"/>
        </w:rPr>
      </w:pPr>
      <w:r>
        <w:rPr>
          <w:rFonts w:ascii="Candara" w:hAnsi="Candara"/>
          <w:b/>
          <w:bCs/>
          <w:iCs/>
          <w:smallCaps/>
          <w:sz w:val="28"/>
          <w:szCs w:val="40"/>
        </w:rPr>
        <w:lastRenderedPageBreak/>
        <w:t>Hymnal 645</w:t>
      </w:r>
      <w:r w:rsidR="004036C4" w:rsidRPr="004036C4">
        <w:rPr>
          <w:rFonts w:ascii="Candara" w:hAnsi="Candara"/>
          <w:b/>
          <w:sz w:val="28"/>
          <w:szCs w:val="28"/>
        </w:rPr>
        <w:t xml:space="preserve">– </w:t>
      </w:r>
      <w:r w:rsidR="003030B0" w:rsidRPr="003030B0">
        <w:rPr>
          <w:rFonts w:ascii="Candara" w:hAnsi="Candara"/>
          <w:b/>
          <w:bCs/>
          <w:iCs/>
          <w:smallCaps/>
          <w:sz w:val="28"/>
          <w:szCs w:val="40"/>
        </w:rPr>
        <w:t>The King of love my shepherd is</w:t>
      </w:r>
    </w:p>
    <w:p w14:paraId="47B3F944" w14:textId="172D39B8" w:rsidR="004036C4" w:rsidRPr="004036C4" w:rsidRDefault="001D09CB" w:rsidP="00A34C3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Candara" w:hAnsi="Candara"/>
          <w:b/>
          <w:bCs/>
          <w:iCs/>
          <w:smallCaps/>
          <w:sz w:val="28"/>
          <w:szCs w:val="40"/>
        </w:rPr>
      </w:pPr>
      <w:r>
        <w:rPr>
          <w:rFonts w:ascii="Candara" w:hAnsi="Candara"/>
          <w:b/>
          <w:bCs/>
          <w:iCs/>
          <w:smallCaps/>
          <w:noProof/>
          <w:sz w:val="28"/>
          <w:szCs w:val="40"/>
        </w:rPr>
        <w:drawing>
          <wp:inline distT="0" distB="0" distL="0" distR="0" wp14:anchorId="20679C89" wp14:editId="1F8AB054">
            <wp:extent cx="5486400" cy="1385698"/>
            <wp:effectExtent l="0" t="0" r="0" b="5080"/>
            <wp:docPr id="1514720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385698"/>
                    </a:xfrm>
                    <a:prstGeom prst="rect">
                      <a:avLst/>
                    </a:prstGeom>
                    <a:noFill/>
                  </pic:spPr>
                </pic:pic>
              </a:graphicData>
            </a:graphic>
          </wp:inline>
        </w:drawing>
      </w:r>
    </w:p>
    <w:p w14:paraId="669CE1A4" w14:textId="7E9C3FFD" w:rsidR="00965E46" w:rsidRPr="001C5EE6" w:rsidRDefault="005420C1" w:rsidP="004B2A53">
      <w:pPr>
        <w:pStyle w:val="RiteSongMusicImage"/>
      </w:pPr>
      <w:r>
        <w:rPr>
          <w:noProof/>
        </w:rPr>
        <w:drawing>
          <wp:inline distT="0" distB="0" distL="0" distR="0" wp14:anchorId="3DDBBBC7" wp14:editId="2F09348C">
            <wp:extent cx="5486400" cy="1451110"/>
            <wp:effectExtent l="0" t="0" r="0" b="0"/>
            <wp:docPr id="338923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451110"/>
                    </a:xfrm>
                    <a:prstGeom prst="rect">
                      <a:avLst/>
                    </a:prstGeom>
                    <a:noFill/>
                  </pic:spPr>
                </pic:pic>
              </a:graphicData>
            </a:graphic>
          </wp:inline>
        </w:drawing>
      </w:r>
      <w:r w:rsidR="00987817">
        <w:rPr>
          <w:noProof/>
        </w:rPr>
        <w:drawing>
          <wp:inline distT="0" distB="0" distL="0" distR="0" wp14:anchorId="354FF062" wp14:editId="7E29237E">
            <wp:extent cx="5486400" cy="1812008"/>
            <wp:effectExtent l="0" t="0" r="0" b="0"/>
            <wp:docPr id="10443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812008"/>
                    </a:xfrm>
                    <a:prstGeom prst="rect">
                      <a:avLst/>
                    </a:prstGeom>
                    <a:noFill/>
                  </pic:spPr>
                </pic:pic>
              </a:graphicData>
            </a:graphic>
          </wp:inline>
        </w:drawing>
      </w:r>
    </w:p>
    <w:p w14:paraId="690B1C57" w14:textId="77777777" w:rsidR="004036C4" w:rsidRPr="004036C4" w:rsidRDefault="004036C4" w:rsidP="004036C4">
      <w:pPr>
        <w:spacing w:after="120"/>
        <w:rPr>
          <w:rFonts w:ascii="Candara" w:hAnsi="Candara"/>
          <w:i/>
          <w:iCs/>
          <w:sz w:val="21"/>
          <w:szCs w:val="21"/>
        </w:rPr>
      </w:pPr>
      <w:r w:rsidRPr="004036C4">
        <w:rPr>
          <w:rFonts w:ascii="Candara" w:hAnsi="Candara"/>
          <w:i/>
          <w:iCs/>
          <w:sz w:val="21"/>
          <w:szCs w:val="21"/>
        </w:rPr>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r>
      <w:r w:rsidRPr="004036C4">
        <w:rPr>
          <w:rFonts w:ascii="Candara" w:hAnsi="Candara"/>
          <w:b/>
          <w:bCs/>
          <w:sz w:val="28"/>
          <w:szCs w:val="28"/>
        </w:rPr>
        <w:lastRenderedPageBreak/>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 xml:space="preserve">The </w:t>
      </w:r>
      <w:proofErr w:type="gramStart"/>
      <w:r w:rsidRPr="004036C4">
        <w:rPr>
          <w:rFonts w:ascii="Candara" w:hAnsi="Candara"/>
          <w:i/>
          <w:sz w:val="21"/>
          <w:szCs w:val="28"/>
        </w:rPr>
        <w:t>Bishop</w:t>
      </w:r>
      <w:proofErr w:type="gramEnd"/>
      <w:r w:rsidRPr="004036C4">
        <w:rPr>
          <w:rFonts w:ascii="Candara" w:hAnsi="Candara"/>
          <w:i/>
          <w:sz w:val="21"/>
          <w:szCs w:val="28"/>
        </w:rPr>
        <w:t xml:space="preserve"> when present, or the Priest, may bless the people.</w:t>
      </w:r>
    </w:p>
    <w:p w14:paraId="14B4D30E" w14:textId="77777777" w:rsidR="005B18FF" w:rsidRDefault="00F66D78" w:rsidP="00C750FB">
      <w:pPr>
        <w:rPr>
          <w:rFonts w:ascii="Candara" w:hAnsi="Candara"/>
          <w:b/>
          <w:bCs/>
          <w:iCs/>
          <w:smallCaps/>
          <w:sz w:val="28"/>
          <w:szCs w:val="28"/>
        </w:rPr>
      </w:pPr>
      <w:r w:rsidRPr="00D557D0">
        <w:rPr>
          <w:rFonts w:ascii="Candara" w:hAnsi="Candara"/>
          <w:b/>
          <w:bCs/>
          <w:iCs/>
          <w:smallCaps/>
          <w:sz w:val="28"/>
          <w:szCs w:val="28"/>
        </w:rPr>
        <w:t>Hymnal</w:t>
      </w:r>
      <w:r w:rsidRPr="004036C4">
        <w:rPr>
          <w:rFonts w:ascii="Candara" w:hAnsi="Candara"/>
          <w:b/>
          <w:bCs/>
          <w:iCs/>
          <w:smallCaps/>
          <w:sz w:val="28"/>
          <w:szCs w:val="28"/>
        </w:rPr>
        <w:t xml:space="preserve"> </w:t>
      </w:r>
      <w:r w:rsidR="00D557D0">
        <w:rPr>
          <w:rFonts w:ascii="Candara" w:hAnsi="Candara"/>
          <w:b/>
          <w:bCs/>
          <w:iCs/>
          <w:smallCaps/>
          <w:sz w:val="28"/>
          <w:szCs w:val="28"/>
        </w:rPr>
        <w:t>708</w:t>
      </w:r>
      <w:r w:rsidRPr="004036C4">
        <w:rPr>
          <w:rFonts w:ascii="Candara" w:hAnsi="Candara"/>
          <w:b/>
          <w:bCs/>
          <w:iCs/>
          <w:smallCaps/>
          <w:sz w:val="28"/>
          <w:szCs w:val="28"/>
        </w:rPr>
        <w:t xml:space="preserve"> – </w:t>
      </w:r>
      <w:r w:rsidR="0078249D" w:rsidRPr="0078249D">
        <w:rPr>
          <w:rFonts w:ascii="Candara" w:hAnsi="Candara"/>
          <w:b/>
          <w:bCs/>
          <w:iCs/>
          <w:smallCaps/>
          <w:sz w:val="28"/>
          <w:szCs w:val="28"/>
        </w:rPr>
        <w:t>Savior, like a shepherd lead us</w:t>
      </w:r>
      <w:r w:rsidR="0092162C">
        <w:rPr>
          <w:rFonts w:ascii="Candara" w:hAnsi="Candara"/>
          <w:b/>
          <w:bCs/>
          <w:iCs/>
          <w:smallCaps/>
          <w:noProof/>
          <w:sz w:val="28"/>
          <w:szCs w:val="28"/>
        </w:rPr>
        <w:drawing>
          <wp:inline distT="0" distB="0" distL="0" distR="0" wp14:anchorId="0650BE97" wp14:editId="5AEA959B">
            <wp:extent cx="5486400" cy="1559380"/>
            <wp:effectExtent l="0" t="0" r="0" b="3175"/>
            <wp:docPr id="18357856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559380"/>
                    </a:xfrm>
                    <a:prstGeom prst="rect">
                      <a:avLst/>
                    </a:prstGeom>
                    <a:noFill/>
                  </pic:spPr>
                </pic:pic>
              </a:graphicData>
            </a:graphic>
          </wp:inline>
        </w:drawing>
      </w:r>
      <w:r w:rsidR="00FE2BD6">
        <w:rPr>
          <w:rFonts w:ascii="Candara" w:hAnsi="Candara"/>
          <w:b/>
          <w:bCs/>
          <w:iCs/>
          <w:smallCaps/>
          <w:noProof/>
          <w:sz w:val="28"/>
          <w:szCs w:val="28"/>
        </w:rPr>
        <w:drawing>
          <wp:inline distT="0" distB="0" distL="0" distR="0" wp14:anchorId="0333EB00" wp14:editId="01955F1F">
            <wp:extent cx="5486400" cy="1537575"/>
            <wp:effectExtent l="0" t="0" r="0" b="5715"/>
            <wp:docPr id="20603596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537575"/>
                    </a:xfrm>
                    <a:prstGeom prst="rect">
                      <a:avLst/>
                    </a:prstGeom>
                    <a:noFill/>
                  </pic:spPr>
                </pic:pic>
              </a:graphicData>
            </a:graphic>
          </wp:inline>
        </w:drawing>
      </w:r>
      <w:r w:rsidR="009B0113">
        <w:rPr>
          <w:rFonts w:ascii="Candara" w:hAnsi="Candara"/>
          <w:b/>
          <w:bCs/>
          <w:iCs/>
          <w:smallCaps/>
          <w:noProof/>
          <w:sz w:val="28"/>
          <w:szCs w:val="28"/>
        </w:rPr>
        <w:drawing>
          <wp:inline distT="0" distB="0" distL="0" distR="0" wp14:anchorId="0C899EF9" wp14:editId="110A1999">
            <wp:extent cx="5486400" cy="1545094"/>
            <wp:effectExtent l="0" t="0" r="0" b="0"/>
            <wp:docPr id="66801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1545094"/>
                    </a:xfrm>
                    <a:prstGeom prst="rect">
                      <a:avLst/>
                    </a:prstGeom>
                    <a:noFill/>
                  </pic:spPr>
                </pic:pic>
              </a:graphicData>
            </a:graphic>
          </wp:inline>
        </w:drawing>
      </w:r>
    </w:p>
    <w:p w14:paraId="67510C6B" w14:textId="7F810BF6" w:rsidR="00314725" w:rsidRDefault="00BF0748" w:rsidP="00C750FB">
      <w:pPr>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3F9890DD" wp14:editId="3CFB929D">
            <wp:extent cx="5486400" cy="1812008"/>
            <wp:effectExtent l="0" t="0" r="0" b="0"/>
            <wp:docPr id="16694040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1812008"/>
                    </a:xfrm>
                    <a:prstGeom prst="rect">
                      <a:avLst/>
                    </a:prstGeom>
                    <a:noFill/>
                  </pic:spPr>
                </pic:pic>
              </a:graphicData>
            </a:graphic>
          </wp:inline>
        </w:drawing>
      </w:r>
    </w:p>
    <w:p w14:paraId="69B5CF67" w14:textId="03DA80B7" w:rsidR="004036C4" w:rsidRPr="00314725" w:rsidRDefault="004036C4" w:rsidP="00314725">
      <w:pPr>
        <w:rPr>
          <w:rFonts w:ascii="Candara" w:hAnsi="Candara"/>
          <w:b/>
          <w:bCs/>
          <w:iCs/>
          <w:smallCap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 Alleluia. Alleluia.</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 Alleluia. Alleluia.</w:t>
      </w:r>
    </w:p>
    <w:p w14:paraId="5F3952C3" w14:textId="6CA63AB6" w:rsidR="00E36D16" w:rsidRPr="00314725" w:rsidRDefault="004036C4" w:rsidP="00314725">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56899818" w14:textId="187F1AF1" w:rsidR="00AD4404" w:rsidRPr="00C750FB" w:rsidRDefault="00AD4404" w:rsidP="00E36D16">
      <w:pPr>
        <w:jc w:val="center"/>
        <w:rPr>
          <w:rFonts w:ascii="Candara" w:hAnsi="Candara"/>
          <w:b/>
          <w:bCs/>
          <w:smallCaps/>
          <w:sz w:val="28"/>
          <w:szCs w:val="28"/>
        </w:rPr>
      </w:pPr>
      <w:r w:rsidRPr="41A2E4DC">
        <w:rPr>
          <w:rFonts w:ascii="Candara" w:hAnsi="Candara" w:cs="Times New Roman (Body CS)"/>
          <w:b/>
          <w:smallCaps/>
          <w:sz w:val="28"/>
          <w:szCs w:val="28"/>
        </w:rPr>
        <w:t>Announcements</w:t>
      </w:r>
    </w:p>
    <w:p w14:paraId="3F541EAA" w14:textId="0D03E91C" w:rsidR="002C6682" w:rsidRDefault="00D7003E" w:rsidP="002C6682">
      <w:pPr>
        <w:spacing w:after="120"/>
        <w:rPr>
          <w:rFonts w:ascii="Candara" w:hAnsi="Candara"/>
          <w:b/>
          <w:bCs/>
          <w:smallCaps/>
          <w:sz w:val="28"/>
          <w:szCs w:val="28"/>
        </w:rPr>
      </w:pPr>
      <w:r w:rsidRPr="001013C1">
        <w:rPr>
          <w:rFonts w:ascii="Candara" w:eastAsia="Yu Mincho" w:hAnsi="Candara" w:cs="Arial"/>
          <w:b/>
          <w:bCs/>
          <w:smallCaps/>
          <w:sz w:val="28"/>
          <w:szCs w:val="28"/>
        </w:rPr>
        <w:br/>
      </w:r>
      <w:r w:rsidR="002C6682" w:rsidRPr="00E30989">
        <w:rPr>
          <w:rFonts w:ascii="Candara" w:eastAsia="Yu Mincho" w:hAnsi="Candara" w:cs="Arial"/>
          <w:b/>
          <w:bCs/>
          <w:smallCaps/>
          <w:sz w:val="28"/>
          <w:szCs w:val="28"/>
        </w:rPr>
        <w:t>Flowers</w:t>
      </w:r>
      <w:r w:rsidR="002C6682" w:rsidRPr="001013C1">
        <w:rPr>
          <w:rFonts w:ascii="Candara" w:eastAsia="Yu Mincho" w:hAnsi="Candara" w:cs="Arial"/>
          <w:b/>
          <w:bCs/>
          <w:smallCaps/>
          <w:sz w:val="28"/>
          <w:szCs w:val="28"/>
        </w:rPr>
        <w:t xml:space="preserve"> for this Sunday</w:t>
      </w:r>
      <w:r w:rsidR="002C6682" w:rsidRPr="001013C1">
        <w:rPr>
          <w:rFonts w:ascii="Candara" w:eastAsia="Yu Mincho" w:hAnsi="Candara" w:cs="Arial"/>
          <w:b/>
          <w:bCs/>
          <w:smallCaps/>
          <w:sz w:val="28"/>
          <w:szCs w:val="28"/>
        </w:rPr>
        <w:br/>
      </w:r>
      <w:r w:rsidR="002C6682" w:rsidRPr="006078A2">
        <w:rPr>
          <w:rFonts w:ascii="Candara" w:eastAsia="Yu Mincho" w:hAnsi="Candara" w:cs="Arial"/>
          <w:sz w:val="28"/>
          <w:szCs w:val="28"/>
        </w:rPr>
        <w:t xml:space="preserve">The flowers for this </w:t>
      </w:r>
      <w:r w:rsidR="002C6682" w:rsidRPr="006078A2">
        <w:rPr>
          <w:rFonts w:ascii="Candara" w:eastAsia="Yu Mincho" w:hAnsi="Candara" w:cs="Arial"/>
          <w:b/>
          <w:bCs/>
          <w:sz w:val="28"/>
          <w:szCs w:val="28"/>
        </w:rPr>
        <w:t xml:space="preserve">Sunday, April </w:t>
      </w:r>
      <w:r w:rsidR="002C6682">
        <w:rPr>
          <w:rFonts w:ascii="Candara" w:eastAsia="Yu Mincho" w:hAnsi="Candara" w:cs="Arial"/>
          <w:b/>
          <w:bCs/>
          <w:sz w:val="28"/>
          <w:szCs w:val="28"/>
        </w:rPr>
        <w:t>26</w:t>
      </w:r>
      <w:r w:rsidR="002C6682" w:rsidRPr="006078A2">
        <w:rPr>
          <w:rFonts w:ascii="Candara" w:eastAsia="Yu Mincho" w:hAnsi="Candara" w:cs="Arial"/>
          <w:b/>
          <w:bCs/>
          <w:sz w:val="28"/>
          <w:szCs w:val="28"/>
        </w:rPr>
        <w:t xml:space="preserve">, </w:t>
      </w:r>
      <w:proofErr w:type="gramStart"/>
      <w:r w:rsidR="002C6682" w:rsidRPr="006078A2">
        <w:rPr>
          <w:rFonts w:ascii="Candara" w:eastAsia="Yu Mincho" w:hAnsi="Candara" w:cs="Arial"/>
          <w:b/>
          <w:bCs/>
          <w:sz w:val="28"/>
          <w:szCs w:val="28"/>
        </w:rPr>
        <w:t>2026</w:t>
      </w:r>
      <w:proofErr w:type="gramEnd"/>
      <w:r w:rsidR="002C6682" w:rsidRPr="006078A2">
        <w:rPr>
          <w:rFonts w:ascii="Candara" w:eastAsia="Yu Mincho" w:hAnsi="Candara" w:cs="Arial"/>
          <w:sz w:val="28"/>
          <w:szCs w:val="28"/>
        </w:rPr>
        <w:t xml:space="preserve"> are given by </w:t>
      </w:r>
      <w:r w:rsidR="0015644D" w:rsidRPr="001622B8">
        <w:rPr>
          <w:rFonts w:ascii="Candara" w:eastAsia="Yu Mincho" w:hAnsi="Candara" w:cs="Arial"/>
          <w:b/>
          <w:bCs/>
          <w:i/>
          <w:iCs/>
          <w:sz w:val="28"/>
          <w:szCs w:val="28"/>
        </w:rPr>
        <w:t>Terry Grundy</w:t>
      </w:r>
      <w:r w:rsidR="0015644D" w:rsidRPr="0015644D">
        <w:rPr>
          <w:rFonts w:ascii="Candara" w:eastAsia="Yu Mincho" w:hAnsi="Candara" w:cs="Arial"/>
          <w:i/>
          <w:iCs/>
          <w:sz w:val="28"/>
          <w:szCs w:val="28"/>
        </w:rPr>
        <w:t xml:space="preserve"> </w:t>
      </w:r>
      <w:r w:rsidR="0015644D" w:rsidRPr="0015644D">
        <w:rPr>
          <w:rFonts w:ascii="Candara" w:eastAsia="Yu Mincho" w:hAnsi="Candara" w:cs="Arial"/>
          <w:sz w:val="28"/>
          <w:szCs w:val="28"/>
        </w:rPr>
        <w:t>to the Glory of God and in celebration of her daughter Ashley's birthday.</w:t>
      </w:r>
    </w:p>
    <w:p w14:paraId="19293F25" w14:textId="2CA8FF75" w:rsidR="002C6682" w:rsidRPr="005C1CF1" w:rsidRDefault="002C6682" w:rsidP="002C6682">
      <w:pPr>
        <w:spacing w:after="120"/>
        <w:rPr>
          <w:rFonts w:ascii="Candara" w:eastAsia="Yu Mincho" w:hAnsi="Candara" w:cs="Arial"/>
          <w:sz w:val="28"/>
          <w:szCs w:val="28"/>
        </w:rPr>
      </w:pPr>
      <w:r w:rsidRPr="005C1CF1">
        <w:rPr>
          <w:rFonts w:ascii="Candara" w:hAnsi="Candara"/>
          <w:b/>
          <w:bCs/>
          <w:smallCaps/>
          <w:sz w:val="28"/>
          <w:szCs w:val="28"/>
        </w:rPr>
        <w:t xml:space="preserve">All Parish Meeting Sunday </w:t>
      </w:r>
      <w:r>
        <w:rPr>
          <w:rFonts w:ascii="Candara" w:hAnsi="Candara"/>
          <w:b/>
          <w:bCs/>
          <w:smallCaps/>
          <w:sz w:val="28"/>
          <w:szCs w:val="28"/>
        </w:rPr>
        <w:t>4</w:t>
      </w:r>
      <w:r w:rsidRPr="005C1CF1">
        <w:rPr>
          <w:rFonts w:ascii="Candara" w:hAnsi="Candara"/>
          <w:b/>
          <w:bCs/>
          <w:smallCaps/>
          <w:sz w:val="28"/>
          <w:szCs w:val="28"/>
        </w:rPr>
        <w:t>/26</w:t>
      </w:r>
      <w:r>
        <w:rPr>
          <w:rFonts w:ascii="Candara" w:eastAsia="Yu Mincho" w:hAnsi="Candara" w:cs="Arial"/>
          <w:sz w:val="28"/>
          <w:szCs w:val="28"/>
        </w:rPr>
        <w:br/>
      </w:r>
      <w:r w:rsidRPr="005C1CF1">
        <w:rPr>
          <w:rFonts w:ascii="Candara" w:eastAsia="Yu Mincho" w:hAnsi="Candara" w:cs="Arial"/>
          <w:sz w:val="28"/>
          <w:szCs w:val="28"/>
        </w:rPr>
        <w:t xml:space="preserve">You are cordially invited to our first 2026 All Parish Meeting </w:t>
      </w:r>
      <w:r w:rsidRPr="0080303E">
        <w:rPr>
          <w:rFonts w:ascii="Candara" w:eastAsia="Yu Mincho" w:hAnsi="Candara" w:cs="Arial"/>
          <w:b/>
          <w:bCs/>
          <w:sz w:val="28"/>
          <w:szCs w:val="28"/>
        </w:rPr>
        <w:t>today</w:t>
      </w:r>
      <w:r w:rsidRPr="005C1CF1">
        <w:rPr>
          <w:rFonts w:ascii="Candara" w:eastAsia="Yu Mincho" w:hAnsi="Candara" w:cs="Arial"/>
          <w:sz w:val="28"/>
          <w:szCs w:val="28"/>
        </w:rPr>
        <w:t xml:space="preserve">. We will start the meeting shortly after the 10:00 service once </w:t>
      </w:r>
      <w:proofErr w:type="gramStart"/>
      <w:r w:rsidRPr="005C1CF1">
        <w:rPr>
          <w:rFonts w:ascii="Candara" w:eastAsia="Yu Mincho" w:hAnsi="Candara" w:cs="Arial"/>
          <w:sz w:val="28"/>
          <w:szCs w:val="28"/>
        </w:rPr>
        <w:t>every one</w:t>
      </w:r>
      <w:proofErr w:type="gramEnd"/>
      <w:r w:rsidRPr="005C1CF1">
        <w:rPr>
          <w:rFonts w:ascii="Candara" w:eastAsia="Yu Mincho" w:hAnsi="Candara" w:cs="Arial"/>
          <w:sz w:val="28"/>
          <w:szCs w:val="28"/>
        </w:rPr>
        <w:t xml:space="preserve"> has treats, </w:t>
      </w:r>
      <w:r w:rsidR="006D32B8">
        <w:rPr>
          <w:rFonts w:ascii="Candara" w:eastAsia="Yu Mincho" w:hAnsi="Candara" w:cs="Arial"/>
          <w:sz w:val="28"/>
          <w:szCs w:val="28"/>
        </w:rPr>
        <w:t xml:space="preserve">and </w:t>
      </w:r>
      <w:r w:rsidRPr="005C1CF1">
        <w:rPr>
          <w:rFonts w:ascii="Candara" w:eastAsia="Yu Mincho" w:hAnsi="Candara" w:cs="Arial"/>
          <w:sz w:val="28"/>
          <w:szCs w:val="28"/>
        </w:rPr>
        <w:t>coffee or tea!</w:t>
      </w:r>
    </w:p>
    <w:p w14:paraId="5E682AAF" w14:textId="77777777" w:rsidR="002C6682" w:rsidRPr="00210B8E" w:rsidRDefault="002C6682" w:rsidP="002C6682">
      <w:pPr>
        <w:spacing w:after="120"/>
        <w:rPr>
          <w:rFonts w:ascii="Candara" w:eastAsia="Yu Mincho" w:hAnsi="Candara" w:cs="Arial"/>
          <w:sz w:val="28"/>
          <w:szCs w:val="28"/>
        </w:rPr>
      </w:pPr>
      <w:r w:rsidRPr="005C1CF1">
        <w:rPr>
          <w:rFonts w:ascii="Candara" w:eastAsia="Yu Mincho" w:hAnsi="Candara" w:cs="Arial"/>
          <w:sz w:val="28"/>
          <w:szCs w:val="28"/>
        </w:rPr>
        <w:t xml:space="preserve">This year our focus during the </w:t>
      </w:r>
      <w:proofErr w:type="gramStart"/>
      <w:r w:rsidRPr="005C1CF1">
        <w:rPr>
          <w:rFonts w:ascii="Candara" w:eastAsia="Yu Mincho" w:hAnsi="Candara" w:cs="Arial"/>
          <w:sz w:val="28"/>
          <w:szCs w:val="28"/>
        </w:rPr>
        <w:t>All Parish</w:t>
      </w:r>
      <w:proofErr w:type="gramEnd"/>
      <w:r w:rsidRPr="005C1CF1">
        <w:rPr>
          <w:rFonts w:ascii="Candara" w:eastAsia="Yu Mincho" w:hAnsi="Candara" w:cs="Arial"/>
          <w:sz w:val="28"/>
          <w:szCs w:val="28"/>
        </w:rPr>
        <w:t xml:space="preserve"> Meetings will be the 2026 Mission Priorities as set by your vestry during this year’s annual retreat. These priorities’ success are dependent on YOU, dear friends! </w:t>
      </w:r>
      <w:proofErr w:type="gramStart"/>
      <w:r w:rsidRPr="005C1CF1">
        <w:rPr>
          <w:rFonts w:ascii="Candara" w:eastAsia="Yu Mincho" w:hAnsi="Candara" w:cs="Arial"/>
          <w:sz w:val="28"/>
          <w:szCs w:val="28"/>
        </w:rPr>
        <w:t>So</w:t>
      </w:r>
      <w:proofErr w:type="gramEnd"/>
      <w:r w:rsidRPr="005C1CF1">
        <w:rPr>
          <w:rFonts w:ascii="Candara" w:eastAsia="Yu Mincho" w:hAnsi="Candara" w:cs="Arial"/>
          <w:sz w:val="28"/>
          <w:szCs w:val="28"/>
        </w:rPr>
        <w:t xml:space="preserve"> we ask that you pull up a chair, see the good </w:t>
      </w:r>
      <w:proofErr w:type="gramStart"/>
      <w:r w:rsidRPr="005C1CF1">
        <w:rPr>
          <w:rFonts w:ascii="Candara" w:eastAsia="Yu Mincho" w:hAnsi="Candara" w:cs="Arial"/>
          <w:sz w:val="28"/>
          <w:szCs w:val="28"/>
        </w:rPr>
        <w:t>works</w:t>
      </w:r>
      <w:proofErr w:type="gramEnd"/>
      <w:r w:rsidRPr="005C1CF1">
        <w:rPr>
          <w:rFonts w:ascii="Candara" w:eastAsia="Yu Mincho" w:hAnsi="Candara" w:cs="Arial"/>
          <w:sz w:val="28"/>
          <w:szCs w:val="28"/>
        </w:rPr>
        <w:t xml:space="preserve"> taking place, and consider where and how </w:t>
      </w:r>
      <w:proofErr w:type="gramStart"/>
      <w:r w:rsidRPr="005C1CF1">
        <w:rPr>
          <w:rFonts w:ascii="Candara" w:eastAsia="Yu Mincho" w:hAnsi="Candara" w:cs="Arial"/>
          <w:sz w:val="28"/>
          <w:szCs w:val="28"/>
        </w:rPr>
        <w:t>each and every</w:t>
      </w:r>
      <w:proofErr w:type="gramEnd"/>
      <w:r w:rsidRPr="005C1CF1">
        <w:rPr>
          <w:rFonts w:ascii="Candara" w:eastAsia="Yu Mincho" w:hAnsi="Candara" w:cs="Arial"/>
          <w:sz w:val="28"/>
          <w:szCs w:val="28"/>
        </w:rPr>
        <w:t xml:space="preserve"> one of us can make an impact within our beloved community. We look forward to seeing you there!</w:t>
      </w:r>
    </w:p>
    <w:p w14:paraId="5D3A56E9" w14:textId="77777777" w:rsidR="002C6682" w:rsidRPr="003250E5" w:rsidRDefault="002C6682" w:rsidP="002C6682">
      <w:pPr>
        <w:spacing w:after="120"/>
        <w:rPr>
          <w:rFonts w:ascii="Candara" w:hAnsi="Candara"/>
          <w:b/>
          <w:bCs/>
          <w:smallCaps/>
          <w:sz w:val="28"/>
          <w:szCs w:val="28"/>
        </w:rPr>
      </w:pPr>
      <w:r w:rsidRPr="337D2415">
        <w:rPr>
          <w:rFonts w:ascii="Candara" w:hAnsi="Candara"/>
          <w:b/>
          <w:bCs/>
          <w:smallCaps/>
          <w:sz w:val="28"/>
          <w:szCs w:val="28"/>
        </w:rPr>
        <w:t>Fellowship Book Group</w:t>
      </w:r>
      <w:r>
        <w:br/>
      </w:r>
      <w:r w:rsidRPr="337D2415">
        <w:rPr>
          <w:rFonts w:ascii="Candara" w:hAnsi="Candara"/>
          <w:sz w:val="28"/>
          <w:szCs w:val="28"/>
        </w:rPr>
        <w:t xml:space="preserve">Please join us for fellowship and lively discussion. We start with fellowship at 6:00 pm and discussion starts at 6:30 pm. We’d love to have you join us. </w:t>
      </w:r>
      <w:r w:rsidRPr="337D2415">
        <w:rPr>
          <w:rFonts w:ascii="Candara" w:hAnsi="Candara"/>
          <w:sz w:val="28"/>
          <w:szCs w:val="28"/>
        </w:rPr>
        <w:lastRenderedPageBreak/>
        <w:t xml:space="preserve">The next meeting will be on our usual meeting day, (4th Monday of the month) </w:t>
      </w:r>
      <w:r w:rsidRPr="337D2415">
        <w:rPr>
          <w:rFonts w:ascii="Candara" w:hAnsi="Candara"/>
          <w:b/>
          <w:bCs/>
          <w:sz w:val="28"/>
          <w:szCs w:val="28"/>
        </w:rPr>
        <w:t xml:space="preserve">April 27, </w:t>
      </w:r>
      <w:proofErr w:type="gramStart"/>
      <w:r w:rsidRPr="337D2415">
        <w:rPr>
          <w:rFonts w:ascii="Candara" w:hAnsi="Candara"/>
          <w:b/>
          <w:bCs/>
          <w:sz w:val="28"/>
          <w:szCs w:val="28"/>
        </w:rPr>
        <w:t>2026</w:t>
      </w:r>
      <w:proofErr w:type="gramEnd"/>
      <w:r w:rsidRPr="337D2415">
        <w:rPr>
          <w:rFonts w:ascii="Candara" w:hAnsi="Candara"/>
          <w:b/>
          <w:bCs/>
          <w:sz w:val="28"/>
          <w:szCs w:val="28"/>
        </w:rPr>
        <w:t xml:space="preserve"> </w:t>
      </w:r>
      <w:r w:rsidRPr="337D2415">
        <w:rPr>
          <w:rFonts w:ascii="Candara" w:hAnsi="Candara"/>
          <w:sz w:val="28"/>
          <w:szCs w:val="28"/>
        </w:rPr>
        <w:t>via zoom.</w:t>
      </w:r>
    </w:p>
    <w:p w14:paraId="22251298" w14:textId="77777777" w:rsidR="002C6682" w:rsidRDefault="002C6682" w:rsidP="002C6682">
      <w:pPr>
        <w:tabs>
          <w:tab w:val="center" w:pos="4320"/>
        </w:tabs>
        <w:spacing w:after="120"/>
        <w:jc w:val="center"/>
        <w:rPr>
          <w:rFonts w:ascii="Candara" w:hAnsi="Candara"/>
          <w:sz w:val="28"/>
          <w:szCs w:val="28"/>
        </w:rPr>
      </w:pPr>
      <w:r w:rsidRPr="003250E5">
        <w:rPr>
          <w:rFonts w:ascii="Candara" w:hAnsi="Candara"/>
          <w:sz w:val="28"/>
          <w:szCs w:val="28"/>
        </w:rPr>
        <w:t>The Zoom link and passcode are:</w:t>
      </w:r>
      <w:r w:rsidRPr="003250E5">
        <w:rPr>
          <w:rFonts w:ascii="Calibri" w:hAnsi="Calibri"/>
        </w:rPr>
        <w:br/>
      </w:r>
      <w:r w:rsidRPr="003250E5">
        <w:rPr>
          <w:rFonts w:ascii="Candara" w:hAnsi="Candara"/>
          <w:b/>
          <w:bCs/>
          <w:sz w:val="28"/>
          <w:szCs w:val="28"/>
        </w:rPr>
        <w:t xml:space="preserve">Meeting ID: </w:t>
      </w:r>
      <w:r w:rsidRPr="003250E5">
        <w:rPr>
          <w:rFonts w:ascii="Candara" w:hAnsi="Candara"/>
          <w:sz w:val="28"/>
          <w:szCs w:val="28"/>
        </w:rPr>
        <w:t>82826550583</w:t>
      </w:r>
      <w:r w:rsidRPr="003250E5">
        <w:rPr>
          <w:rFonts w:ascii="Calibri" w:hAnsi="Calibri"/>
        </w:rPr>
        <w:br/>
      </w:r>
      <w:r w:rsidRPr="003250E5">
        <w:rPr>
          <w:rFonts w:ascii="Candara" w:hAnsi="Candara"/>
          <w:b/>
          <w:bCs/>
          <w:sz w:val="28"/>
          <w:szCs w:val="28"/>
        </w:rPr>
        <w:t>Passcode:</w:t>
      </w:r>
      <w:r w:rsidRPr="003250E5">
        <w:rPr>
          <w:rFonts w:ascii="Candara" w:hAnsi="Candara"/>
          <w:sz w:val="28"/>
          <w:szCs w:val="28"/>
        </w:rPr>
        <w:t xml:space="preserve"> 121698</w:t>
      </w:r>
    </w:p>
    <w:p w14:paraId="034724EB" w14:textId="77777777" w:rsidR="002C6682" w:rsidRPr="003250E5" w:rsidRDefault="002C6682" w:rsidP="002C6682">
      <w:pPr>
        <w:tabs>
          <w:tab w:val="center" w:pos="4320"/>
        </w:tabs>
        <w:spacing w:after="120"/>
        <w:rPr>
          <w:rFonts w:ascii="Candara" w:hAnsi="Candara"/>
          <w:sz w:val="28"/>
          <w:szCs w:val="28"/>
        </w:rPr>
      </w:pPr>
      <w:r w:rsidRPr="0068634F">
        <w:rPr>
          <w:rFonts w:ascii="Candara" w:hAnsi="Candara"/>
          <w:sz w:val="28"/>
          <w:szCs w:val="28"/>
        </w:rPr>
        <w:t xml:space="preserve">The book for </w:t>
      </w:r>
      <w:r>
        <w:rPr>
          <w:rFonts w:ascii="Candara" w:hAnsi="Candara"/>
          <w:sz w:val="28"/>
          <w:szCs w:val="28"/>
        </w:rPr>
        <w:t>April</w:t>
      </w:r>
      <w:r w:rsidRPr="0068634F">
        <w:rPr>
          <w:rFonts w:ascii="Candara" w:hAnsi="Candara"/>
          <w:sz w:val="28"/>
          <w:szCs w:val="28"/>
        </w:rPr>
        <w:t xml:space="preserve"> will be</w:t>
      </w:r>
      <w:r w:rsidRPr="0068634F">
        <w:rPr>
          <w:rFonts w:ascii="Candara" w:hAnsi="Candara"/>
          <w:b/>
          <w:bCs/>
          <w:sz w:val="28"/>
          <w:szCs w:val="28"/>
        </w:rPr>
        <w:t xml:space="preserve"> </w:t>
      </w:r>
      <w:r w:rsidRPr="003250E5">
        <w:rPr>
          <w:rFonts w:ascii="Calibri" w:hAnsi="Calibri"/>
          <w:sz w:val="28"/>
          <w:szCs w:val="28"/>
        </w:rPr>
        <w:t>“</w:t>
      </w:r>
      <w:r w:rsidRPr="00EC4AF2">
        <w:rPr>
          <w:rFonts w:ascii="Calibri" w:hAnsi="Calibri"/>
          <w:b/>
          <w:bCs/>
          <w:sz w:val="28"/>
          <w:szCs w:val="28"/>
        </w:rPr>
        <w:t>Remarkably Bright Creatures</w:t>
      </w:r>
      <w:r w:rsidRPr="003250E5">
        <w:rPr>
          <w:rFonts w:ascii="Calibri" w:hAnsi="Calibri"/>
          <w:b/>
          <w:bCs/>
          <w:sz w:val="28"/>
          <w:szCs w:val="28"/>
        </w:rPr>
        <w:t>”,</w:t>
      </w:r>
      <w:r w:rsidRPr="003250E5">
        <w:rPr>
          <w:rFonts w:ascii="Calibri" w:hAnsi="Calibri"/>
          <w:sz w:val="28"/>
          <w:szCs w:val="28"/>
        </w:rPr>
        <w:t xml:space="preserve"> by </w:t>
      </w:r>
      <w:r w:rsidRPr="009D7861">
        <w:rPr>
          <w:rFonts w:ascii="Calibri" w:hAnsi="Calibri"/>
          <w:i/>
          <w:iCs/>
          <w:sz w:val="28"/>
          <w:szCs w:val="28"/>
        </w:rPr>
        <w:t>Shelby Van Pelt</w:t>
      </w:r>
      <w:r w:rsidRPr="003250E5">
        <w:rPr>
          <w:rFonts w:ascii="Calibri" w:hAnsi="Calibri"/>
          <w:sz w:val="28"/>
          <w:szCs w:val="28"/>
        </w:rPr>
        <w:t>.</w:t>
      </w:r>
      <w:r w:rsidRPr="0068634F">
        <w:rPr>
          <w:rFonts w:ascii="Candara" w:hAnsi="Candara"/>
          <w:sz w:val="28"/>
          <w:szCs w:val="28"/>
        </w:rPr>
        <w:t xml:space="preserve"> (Available for order at various used bookstores, Audible, or possibly at your local library) </w:t>
      </w:r>
    </w:p>
    <w:p w14:paraId="5B5FFAB9" w14:textId="77777777" w:rsidR="002C6682" w:rsidRPr="00117DCB" w:rsidRDefault="002C6682" w:rsidP="002C6682">
      <w:pPr>
        <w:spacing w:before="210" w:after="210"/>
        <w:rPr>
          <w:rFonts w:ascii="Candara" w:hAnsi="Candara"/>
          <w:i/>
          <w:iCs/>
          <w:sz w:val="28"/>
          <w:szCs w:val="28"/>
        </w:rPr>
      </w:pPr>
      <w:r w:rsidRPr="00117DCB">
        <w:rPr>
          <w:rFonts w:ascii="Candara" w:hAnsi="Candara"/>
          <w:i/>
          <w:iCs/>
          <w:sz w:val="28"/>
          <w:szCs w:val="28"/>
        </w:rPr>
        <w:t>After Tova Sullivan’s husband died, she began working the night shift at the Sowell Bay Aquarium, mopping floors and tidying up. Keeping busy has always helped her cope, which she’s been doing since her eighteen-year-old son, Erik, mysteriously vanished on a boat in Puget Sound over thirty years ago. Tova becomes acquainted with curmudgeonly Marcellus, a giant Pacific octopus living at the aquarium. Marcellus knows more than anyone can imagine but wouldn’t dream of lifting one of his eight arms for his human captors—until he forms a remarkable friendship with Tova.</w:t>
      </w:r>
    </w:p>
    <w:p w14:paraId="0C22839F" w14:textId="77777777" w:rsidR="002C6682" w:rsidRPr="003250E5" w:rsidRDefault="002C6682" w:rsidP="002C6682">
      <w:pPr>
        <w:spacing w:before="210" w:after="210"/>
      </w:pPr>
      <w:r w:rsidRPr="337D2415">
        <w:rPr>
          <w:rFonts w:ascii="Calibri" w:hAnsi="Calibri"/>
          <w:sz w:val="28"/>
          <w:szCs w:val="28"/>
        </w:rPr>
        <w:t xml:space="preserve">We are providing the title of the book chosen for the next month, so readers will have time to get on library wait lists or plan for any ordering backlog. The book for May will be </w:t>
      </w:r>
      <w:r w:rsidRPr="337D2415">
        <w:rPr>
          <w:rFonts w:ascii="Arial" w:eastAsia="Arial" w:hAnsi="Arial" w:cs="Arial"/>
          <w:b/>
          <w:bCs/>
          <w:color w:val="000000" w:themeColor="text1"/>
          <w:sz w:val="28"/>
          <w:szCs w:val="28"/>
        </w:rPr>
        <w:t>"</w:t>
      </w:r>
      <w:r w:rsidRPr="337D2415">
        <w:rPr>
          <w:rFonts w:ascii="Calibri" w:eastAsia="Calibri" w:hAnsi="Calibri" w:cs="Calibri"/>
          <w:b/>
          <w:bCs/>
          <w:color w:val="000000" w:themeColor="text1"/>
          <w:sz w:val="28"/>
          <w:szCs w:val="28"/>
        </w:rPr>
        <w:t>The Heaven &amp; Earth Grocery Store</w:t>
      </w:r>
      <w:r w:rsidRPr="337D2415">
        <w:rPr>
          <w:rFonts w:ascii="Arial" w:eastAsia="Arial" w:hAnsi="Arial" w:cs="Arial"/>
          <w:b/>
          <w:bCs/>
          <w:color w:val="000000" w:themeColor="text1"/>
          <w:sz w:val="28"/>
          <w:szCs w:val="28"/>
        </w:rPr>
        <w:t xml:space="preserve">", </w:t>
      </w:r>
      <w:r w:rsidRPr="337D2415">
        <w:rPr>
          <w:rFonts w:ascii="Arial" w:eastAsia="Arial" w:hAnsi="Arial" w:cs="Arial"/>
          <w:color w:val="000000" w:themeColor="text1"/>
          <w:sz w:val="28"/>
          <w:szCs w:val="28"/>
        </w:rPr>
        <w:t xml:space="preserve">by </w:t>
      </w:r>
      <w:r w:rsidRPr="337D2415">
        <w:rPr>
          <w:rFonts w:ascii="Calibri" w:eastAsia="Calibri" w:hAnsi="Calibri" w:cs="Calibri"/>
          <w:i/>
          <w:iCs/>
          <w:color w:val="000000" w:themeColor="text1"/>
          <w:sz w:val="28"/>
          <w:szCs w:val="28"/>
        </w:rPr>
        <w:t>James McBride</w:t>
      </w:r>
      <w:r w:rsidRPr="337D2415">
        <w:rPr>
          <w:rFonts w:ascii="Arial" w:eastAsia="Arial" w:hAnsi="Arial" w:cs="Arial"/>
          <w:color w:val="000000" w:themeColor="text1"/>
          <w:sz w:val="28"/>
          <w:szCs w:val="28"/>
        </w:rPr>
        <w:t>.</w:t>
      </w:r>
    </w:p>
    <w:p w14:paraId="23203145" w14:textId="77777777" w:rsidR="002C6682" w:rsidRPr="00467605" w:rsidRDefault="002C6682" w:rsidP="002C6682">
      <w:pPr>
        <w:spacing w:after="120"/>
        <w:ind w:left="180"/>
        <w:jc w:val="center"/>
        <w:rPr>
          <w:rFonts w:ascii="Candara" w:hAnsi="Candara"/>
          <w:sz w:val="28"/>
          <w:szCs w:val="28"/>
        </w:rPr>
      </w:pPr>
      <w:r w:rsidRPr="003250E5">
        <w:rPr>
          <w:rFonts w:ascii="Candara" w:hAnsi="Candara"/>
          <w:sz w:val="28"/>
          <w:szCs w:val="28"/>
        </w:rPr>
        <w:t>Questions? Speak with any of the following: Shelly Fairbanks, DeeDee Fournier, Jen Killion, Melinda Jackson</w:t>
      </w:r>
    </w:p>
    <w:p w14:paraId="250EFAFC" w14:textId="77777777" w:rsidR="002C6682" w:rsidRPr="003250E5" w:rsidRDefault="002C6682" w:rsidP="002C6682">
      <w:pPr>
        <w:spacing w:after="120"/>
        <w:rPr>
          <w:rFonts w:ascii="Calibri" w:hAnsi="Calibri"/>
          <w:i/>
          <w:iCs/>
          <w:sz w:val="28"/>
          <w:szCs w:val="28"/>
        </w:rPr>
      </w:pPr>
      <w:r w:rsidRPr="001622B8">
        <w:rPr>
          <w:rFonts w:ascii="Calibri" w:hAnsi="Calibri"/>
          <w:b/>
          <w:bCs/>
          <w:smallCaps/>
          <w:sz w:val="28"/>
          <w:szCs w:val="28"/>
        </w:rPr>
        <w:t>Soup</w:t>
      </w:r>
      <w:r w:rsidRPr="337D2415">
        <w:rPr>
          <w:rFonts w:ascii="Calibri" w:hAnsi="Calibri"/>
          <w:b/>
          <w:bCs/>
          <w:smallCaps/>
          <w:sz w:val="28"/>
          <w:szCs w:val="28"/>
        </w:rPr>
        <w:t xml:space="preserve"> Kitchen </w:t>
      </w:r>
      <w:r>
        <w:br/>
      </w:r>
      <w:r w:rsidRPr="337D2415">
        <w:rPr>
          <w:rFonts w:ascii="Calibri" w:hAnsi="Calibri"/>
          <w:i/>
          <w:iCs/>
          <w:sz w:val="28"/>
          <w:szCs w:val="28"/>
        </w:rPr>
        <w:t xml:space="preserve">Susan </w:t>
      </w:r>
      <w:bookmarkStart w:id="0" w:name="_Hlk211415403"/>
      <w:r w:rsidRPr="337D2415">
        <w:rPr>
          <w:rFonts w:ascii="Calibri" w:hAnsi="Calibri"/>
          <w:i/>
          <w:iCs/>
          <w:sz w:val="28"/>
          <w:szCs w:val="28"/>
        </w:rPr>
        <w:t xml:space="preserve">Myers </w:t>
      </w:r>
      <w:bookmarkEnd w:id="0"/>
      <w:r w:rsidRPr="337D2415">
        <w:rPr>
          <w:rFonts w:ascii="Calibri" w:hAnsi="Calibri"/>
          <w:i/>
          <w:iCs/>
          <w:sz w:val="28"/>
          <w:szCs w:val="28"/>
        </w:rPr>
        <w:t>and Deacon Linda</w:t>
      </w:r>
    </w:p>
    <w:p w14:paraId="385894F1" w14:textId="77777777" w:rsidR="0006364F" w:rsidRDefault="0006364F" w:rsidP="002C6682">
      <w:pPr>
        <w:spacing w:after="120"/>
        <w:rPr>
          <w:rFonts w:ascii="Calibri" w:hAnsi="Calibri"/>
          <w:sz w:val="28"/>
          <w:szCs w:val="28"/>
        </w:rPr>
      </w:pPr>
      <w:r w:rsidRPr="0006364F">
        <w:rPr>
          <w:rFonts w:ascii="Calibri" w:hAnsi="Calibri"/>
          <w:sz w:val="28"/>
          <w:szCs w:val="28"/>
        </w:rPr>
        <w:t xml:space="preserve">Thank you to the volunteers for providing the food: Maria H. for providing soup and bread; Rick B. and Steve A. for serving; Susan M. </w:t>
      </w:r>
      <w:r w:rsidRPr="0006364F">
        <w:rPr>
          <w:rFonts w:ascii="Calibri" w:hAnsi="Calibri"/>
          <w:sz w:val="28"/>
          <w:szCs w:val="28"/>
        </w:rPr>
        <w:lastRenderedPageBreak/>
        <w:t xml:space="preserve">for assisting in the kitchen; Barb J. and Patti M. for serving at the Hospitality Table. </w:t>
      </w:r>
    </w:p>
    <w:p w14:paraId="2B6C0E4C" w14:textId="0A92AF37" w:rsidR="002C6682" w:rsidRPr="003250E5" w:rsidRDefault="002C6682" w:rsidP="002C6682">
      <w:pPr>
        <w:spacing w:after="120"/>
        <w:rPr>
          <w:rFonts w:ascii="Calibri" w:hAnsi="Calibri"/>
          <w:b/>
          <w:bCs/>
          <w:sz w:val="28"/>
          <w:szCs w:val="28"/>
        </w:rPr>
      </w:pPr>
      <w:r w:rsidRPr="003250E5">
        <w:rPr>
          <w:rFonts w:ascii="Calibri" w:hAnsi="Calibri"/>
          <w:b/>
          <w:bCs/>
          <w:sz w:val="28"/>
          <w:szCs w:val="28"/>
        </w:rPr>
        <w:t>This week's totals:</w:t>
      </w:r>
    </w:p>
    <w:p w14:paraId="6B6D3939" w14:textId="77777777" w:rsidR="002C6682" w:rsidRDefault="002C6682" w:rsidP="002C6682">
      <w:pPr>
        <w:spacing w:after="120"/>
        <w:rPr>
          <w:rFonts w:ascii="Calibri" w:hAnsi="Calibri"/>
          <w:sz w:val="28"/>
          <w:szCs w:val="28"/>
        </w:rPr>
        <w:sectPr w:rsidR="002C6682" w:rsidSect="002C6682">
          <w:footerReference w:type="even" r:id="rId60"/>
          <w:footerReference w:type="default" r:id="rId61"/>
          <w:type w:val="continuous"/>
          <w:pgSz w:w="10080" w:h="12240" w:orient="landscape"/>
          <w:pgMar w:top="576" w:right="576" w:bottom="576" w:left="576" w:header="720" w:footer="720" w:gutter="0"/>
          <w:cols w:space="720"/>
          <w:docGrid w:linePitch="360"/>
        </w:sectPr>
      </w:pPr>
    </w:p>
    <w:p w14:paraId="583921B6" w14:textId="231E45B8" w:rsidR="002C6682" w:rsidRDefault="002C6682" w:rsidP="002C6682">
      <w:pPr>
        <w:spacing w:after="120"/>
        <w:rPr>
          <w:rFonts w:ascii="Calibri" w:hAnsi="Calibri"/>
          <w:sz w:val="28"/>
          <w:szCs w:val="28"/>
        </w:rPr>
      </w:pPr>
      <w:r w:rsidRPr="003250E5">
        <w:rPr>
          <w:rFonts w:ascii="Calibri" w:hAnsi="Calibri"/>
          <w:sz w:val="28"/>
          <w:szCs w:val="28"/>
        </w:rPr>
        <w:t xml:space="preserve">People served: </w:t>
      </w:r>
      <w:r w:rsidR="004E089F">
        <w:rPr>
          <w:rFonts w:ascii="Calibri" w:hAnsi="Calibri"/>
          <w:sz w:val="28"/>
          <w:szCs w:val="28"/>
        </w:rPr>
        <w:t>19</w:t>
      </w:r>
      <w:r w:rsidRPr="003250E5">
        <w:rPr>
          <w:rFonts w:ascii="Calibri" w:hAnsi="Calibri"/>
          <w:sz w:val="28"/>
          <w:szCs w:val="28"/>
        </w:rPr>
        <w:br/>
        <w:t>Bus passes given out:</w:t>
      </w:r>
      <w:r>
        <w:rPr>
          <w:rFonts w:ascii="Calibri" w:hAnsi="Calibri"/>
          <w:sz w:val="28"/>
          <w:szCs w:val="28"/>
        </w:rPr>
        <w:t xml:space="preserve"> </w:t>
      </w:r>
      <w:r w:rsidR="004E089F">
        <w:rPr>
          <w:rFonts w:ascii="Calibri" w:hAnsi="Calibri"/>
          <w:sz w:val="28"/>
          <w:szCs w:val="28"/>
        </w:rPr>
        <w:t>10</w:t>
      </w:r>
      <w:r w:rsidRPr="003250E5">
        <w:rPr>
          <w:rFonts w:ascii="Calibri" w:hAnsi="Calibri"/>
          <w:sz w:val="28"/>
          <w:szCs w:val="28"/>
        </w:rPr>
        <w:br/>
        <w:t>How many picked up mail:</w:t>
      </w:r>
      <w:r w:rsidR="004E089F">
        <w:rPr>
          <w:rFonts w:ascii="Calibri" w:hAnsi="Calibri"/>
          <w:sz w:val="28"/>
          <w:szCs w:val="28"/>
        </w:rPr>
        <w:t xml:space="preserve"> 3</w:t>
      </w:r>
    </w:p>
    <w:p w14:paraId="22CF3370" w14:textId="481BA2F6" w:rsidR="002C6682" w:rsidRDefault="002C6682" w:rsidP="002C6682">
      <w:pPr>
        <w:spacing w:after="120"/>
        <w:rPr>
          <w:rFonts w:ascii="Calibri" w:hAnsi="Calibri"/>
          <w:sz w:val="28"/>
          <w:szCs w:val="28"/>
        </w:rPr>
        <w:sectPr w:rsidR="002C6682" w:rsidSect="002C6682">
          <w:type w:val="continuous"/>
          <w:pgSz w:w="10080" w:h="12240" w:orient="landscape"/>
          <w:pgMar w:top="576" w:right="576" w:bottom="576" w:left="576" w:header="720" w:footer="720" w:gutter="0"/>
          <w:cols w:num="2" w:space="720"/>
          <w:docGrid w:linePitch="360"/>
        </w:sectPr>
      </w:pPr>
      <w:r>
        <w:rPr>
          <w:rFonts w:ascii="Calibri" w:hAnsi="Calibri"/>
          <w:sz w:val="28"/>
          <w:szCs w:val="28"/>
        </w:rPr>
        <w:t>Laundry Packets given out:</w:t>
      </w:r>
      <w:r w:rsidRPr="003250E5">
        <w:rPr>
          <w:rFonts w:ascii="Calibri" w:hAnsi="Calibri"/>
          <w:sz w:val="28"/>
          <w:szCs w:val="28"/>
        </w:rPr>
        <w:t xml:space="preserve"> </w:t>
      </w:r>
      <w:r w:rsidR="004C3744">
        <w:rPr>
          <w:rFonts w:ascii="Calibri" w:hAnsi="Calibri"/>
          <w:sz w:val="28"/>
          <w:szCs w:val="28"/>
        </w:rPr>
        <w:t>19</w:t>
      </w:r>
      <w:r>
        <w:rPr>
          <w:rFonts w:ascii="Calibri" w:hAnsi="Calibri"/>
          <w:sz w:val="28"/>
          <w:szCs w:val="28"/>
        </w:rPr>
        <w:br/>
      </w:r>
      <w:r w:rsidRPr="003250E5">
        <w:rPr>
          <w:rFonts w:ascii="Calibri" w:hAnsi="Calibri"/>
          <w:sz w:val="28"/>
          <w:szCs w:val="28"/>
        </w:rPr>
        <w:t xml:space="preserve">Toiletries given out: </w:t>
      </w:r>
      <w:r w:rsidR="004C3744">
        <w:rPr>
          <w:rFonts w:ascii="Calibri" w:hAnsi="Calibri"/>
          <w:sz w:val="28"/>
          <w:szCs w:val="28"/>
        </w:rPr>
        <w:t>10</w:t>
      </w:r>
      <w:r>
        <w:rPr>
          <w:rFonts w:ascii="Calibri" w:hAnsi="Calibri"/>
          <w:sz w:val="28"/>
          <w:szCs w:val="28"/>
        </w:rPr>
        <w:br/>
      </w:r>
      <w:r w:rsidRPr="003250E5">
        <w:rPr>
          <w:rFonts w:ascii="Calibri" w:hAnsi="Calibri"/>
          <w:sz w:val="28"/>
          <w:szCs w:val="28"/>
        </w:rPr>
        <w:t xml:space="preserve">Socks given away: </w:t>
      </w:r>
      <w:r w:rsidR="004C3744">
        <w:rPr>
          <w:rFonts w:ascii="Calibri" w:hAnsi="Calibri"/>
          <w:sz w:val="28"/>
          <w:szCs w:val="28"/>
        </w:rPr>
        <w:t>8</w:t>
      </w:r>
      <w:r>
        <w:rPr>
          <w:rFonts w:ascii="Calibri" w:hAnsi="Calibri"/>
          <w:sz w:val="28"/>
          <w:szCs w:val="28"/>
        </w:rPr>
        <w:br/>
      </w:r>
    </w:p>
    <w:p w14:paraId="5488B69C" w14:textId="77777777" w:rsidR="00222DF5" w:rsidRPr="00222DF5" w:rsidRDefault="00222DF5" w:rsidP="00222DF5">
      <w:pPr>
        <w:spacing w:after="120"/>
        <w:rPr>
          <w:rFonts w:ascii="Calibri" w:hAnsi="Calibri"/>
          <w:sz w:val="28"/>
          <w:szCs w:val="28"/>
        </w:rPr>
      </w:pPr>
      <w:r w:rsidRPr="00222DF5">
        <w:rPr>
          <w:rFonts w:ascii="Calibri" w:hAnsi="Calibri"/>
          <w:sz w:val="28"/>
          <w:szCs w:val="28"/>
        </w:rPr>
        <w:t>We need volunteers to provide soup, fruit, bread or dessert for the last Wednesday in April. </w:t>
      </w:r>
    </w:p>
    <w:p w14:paraId="71AB5377" w14:textId="7D59A86D" w:rsidR="00222DF5" w:rsidRPr="00222DF5" w:rsidRDefault="00222DF5" w:rsidP="00222DF5">
      <w:pPr>
        <w:spacing w:after="120"/>
        <w:rPr>
          <w:rFonts w:ascii="Calibri" w:hAnsi="Calibri"/>
          <w:sz w:val="28"/>
          <w:szCs w:val="28"/>
        </w:rPr>
      </w:pPr>
      <w:r w:rsidRPr="00222DF5">
        <w:rPr>
          <w:rFonts w:ascii="Calibri" w:hAnsi="Calibri"/>
          <w:sz w:val="28"/>
          <w:szCs w:val="28"/>
        </w:rPr>
        <w:t>Please sign up on the Soup Kitchen form on the Communications Board in the parish hall.   </w:t>
      </w:r>
    </w:p>
    <w:p w14:paraId="2D41F38B" w14:textId="472FE4EE" w:rsidR="00222DF5" w:rsidRPr="00222DF5" w:rsidRDefault="00222DF5" w:rsidP="00222DF5">
      <w:pPr>
        <w:spacing w:after="120"/>
        <w:rPr>
          <w:rFonts w:ascii="Calibri" w:hAnsi="Calibri"/>
          <w:sz w:val="28"/>
          <w:szCs w:val="28"/>
        </w:rPr>
      </w:pPr>
      <w:r w:rsidRPr="00222DF5">
        <w:rPr>
          <w:rFonts w:ascii="Calibri" w:hAnsi="Calibri"/>
          <w:sz w:val="28"/>
          <w:szCs w:val="28"/>
        </w:rPr>
        <w:t>Food donations can be bought on Sunday mornings or on Wednesdays before 10:0</w:t>
      </w:r>
      <w:r>
        <w:rPr>
          <w:rFonts w:ascii="Calibri" w:hAnsi="Calibri"/>
          <w:sz w:val="28"/>
          <w:szCs w:val="28"/>
        </w:rPr>
        <w:t>0</w:t>
      </w:r>
      <w:r w:rsidRPr="00222DF5">
        <w:rPr>
          <w:rFonts w:ascii="Calibri" w:hAnsi="Calibri"/>
          <w:sz w:val="28"/>
          <w:szCs w:val="28"/>
        </w:rPr>
        <w:t> am. Just mark them “Soup Kitchen”. </w:t>
      </w:r>
    </w:p>
    <w:p w14:paraId="0A353139" w14:textId="41E1DE69" w:rsidR="002C6682" w:rsidRPr="009F7615" w:rsidRDefault="00222DF5" w:rsidP="002C6682">
      <w:pPr>
        <w:spacing w:after="120"/>
        <w:rPr>
          <w:rFonts w:ascii="Calibri" w:hAnsi="Calibri"/>
          <w:sz w:val="28"/>
          <w:szCs w:val="28"/>
        </w:rPr>
      </w:pPr>
      <w:r w:rsidRPr="00222DF5">
        <w:rPr>
          <w:rFonts w:ascii="Calibri" w:hAnsi="Calibri"/>
          <w:b/>
          <w:bCs/>
          <w:sz w:val="28"/>
          <w:szCs w:val="28"/>
        </w:rPr>
        <w:t>Items we need for the health care basket are</w:t>
      </w:r>
      <w:r w:rsidRPr="00222DF5">
        <w:rPr>
          <w:rFonts w:ascii="Calibri" w:hAnsi="Calibri"/>
          <w:sz w:val="28"/>
          <w:szCs w:val="28"/>
        </w:rPr>
        <w:t> shampoo, Conditioner, Deodorant, and shaving cream.  These items are available and affordable at the Dollar Tree.   </w:t>
      </w:r>
    </w:p>
    <w:p w14:paraId="35ADFF6C" w14:textId="380A1303" w:rsidR="002C6682" w:rsidRPr="009F7615" w:rsidRDefault="002C6682" w:rsidP="002C6682">
      <w:pPr>
        <w:spacing w:after="120"/>
        <w:rPr>
          <w:rFonts w:ascii="Calibri" w:hAnsi="Calibri"/>
          <w:sz w:val="28"/>
          <w:szCs w:val="28"/>
        </w:rPr>
      </w:pPr>
      <w:r w:rsidRPr="00025760">
        <w:rPr>
          <w:rFonts w:ascii="Calibri" w:hAnsi="Calibri"/>
          <w:sz w:val="28"/>
          <w:szCs w:val="28"/>
        </w:rPr>
        <w:t>Proverbs 22:9 </w:t>
      </w:r>
      <w:r w:rsidR="00025760">
        <w:rPr>
          <w:rFonts w:ascii="Calibri" w:hAnsi="Calibri"/>
          <w:i/>
          <w:iCs/>
          <w:sz w:val="28"/>
          <w:szCs w:val="28"/>
        </w:rPr>
        <w:t xml:space="preserve">– </w:t>
      </w:r>
      <w:r w:rsidRPr="009F7615">
        <w:rPr>
          <w:rFonts w:ascii="Calibri" w:hAnsi="Calibri"/>
          <w:i/>
          <w:iCs/>
          <w:sz w:val="28"/>
          <w:szCs w:val="28"/>
        </w:rPr>
        <w:t>Whoever has a bountiful eye will be blessed, for he shares his bread with the poor.</w:t>
      </w:r>
    </w:p>
    <w:p w14:paraId="6F2C900C" w14:textId="77777777" w:rsidR="002C6682" w:rsidRDefault="002C6682" w:rsidP="002C6682">
      <w:pPr>
        <w:spacing w:after="120"/>
        <w:rPr>
          <w:rFonts w:ascii="Calibri" w:hAnsi="Calibri"/>
          <w:sz w:val="28"/>
          <w:szCs w:val="28"/>
        </w:rPr>
      </w:pPr>
      <w:r w:rsidRPr="00585035">
        <w:rPr>
          <w:rFonts w:ascii="Candara" w:hAnsi="Candara"/>
          <w:b/>
          <w:smallCaps/>
          <w:sz w:val="28"/>
          <w:szCs w:val="28"/>
        </w:rPr>
        <w:t>Puyallup Food Bank Donations</w:t>
      </w:r>
      <w:r>
        <w:rPr>
          <w:rFonts w:ascii="Candara" w:hAnsi="Candara"/>
          <w:b/>
          <w:smallCaps/>
          <w:sz w:val="28"/>
          <w:szCs w:val="28"/>
        </w:rPr>
        <w:br/>
      </w:r>
      <w:r w:rsidRPr="004D1077">
        <w:rPr>
          <w:rFonts w:ascii="Calibri" w:hAnsi="Calibri"/>
          <w:sz w:val="28"/>
          <w:szCs w:val="28"/>
        </w:rPr>
        <w:t>Now that Spring weather is warming up and we see new life sprouting, here are a few ideas for April's Food Bank:</w:t>
      </w:r>
    </w:p>
    <w:p w14:paraId="1B9F16F2" w14:textId="77777777" w:rsidR="002C6682" w:rsidRDefault="002C6682" w:rsidP="002C6682">
      <w:pPr>
        <w:pStyle w:val="ListParagraph"/>
        <w:numPr>
          <w:ilvl w:val="0"/>
          <w:numId w:val="36"/>
        </w:numPr>
        <w:spacing w:after="120"/>
        <w:rPr>
          <w:rFonts w:ascii="Calibri" w:hAnsi="Calibri"/>
          <w:sz w:val="28"/>
          <w:szCs w:val="28"/>
        </w:rPr>
        <w:sectPr w:rsidR="002C6682" w:rsidSect="002C6682">
          <w:type w:val="continuous"/>
          <w:pgSz w:w="10080" w:h="12240" w:orient="landscape"/>
          <w:pgMar w:top="576" w:right="576" w:bottom="576" w:left="576" w:header="720" w:footer="720" w:gutter="0"/>
          <w:cols w:space="720"/>
          <w:docGrid w:linePitch="360"/>
        </w:sectPr>
      </w:pPr>
    </w:p>
    <w:p w14:paraId="413FFBAF" w14:textId="77777777" w:rsidR="002C6682" w:rsidRPr="007B36ED" w:rsidRDefault="002C6682" w:rsidP="002C6682">
      <w:pPr>
        <w:pStyle w:val="ListParagraph"/>
        <w:numPr>
          <w:ilvl w:val="0"/>
          <w:numId w:val="36"/>
        </w:numPr>
        <w:spacing w:after="120"/>
        <w:rPr>
          <w:rFonts w:ascii="Calibri" w:hAnsi="Calibri"/>
          <w:sz w:val="28"/>
          <w:szCs w:val="28"/>
        </w:rPr>
      </w:pPr>
      <w:r w:rsidRPr="007B36ED">
        <w:rPr>
          <w:rFonts w:ascii="Calibri" w:hAnsi="Calibri" w:hint="eastAsia"/>
          <w:sz w:val="28"/>
          <w:szCs w:val="28"/>
        </w:rPr>
        <w:t>Facial Tissues,  for allergies</w:t>
      </w:r>
    </w:p>
    <w:p w14:paraId="4EA74423" w14:textId="77777777" w:rsidR="002C6682" w:rsidRDefault="002C6682" w:rsidP="002C6682">
      <w:pPr>
        <w:pStyle w:val="ListParagraph"/>
        <w:numPr>
          <w:ilvl w:val="0"/>
          <w:numId w:val="36"/>
        </w:numPr>
        <w:spacing w:after="120"/>
        <w:rPr>
          <w:rFonts w:ascii="Calibri" w:hAnsi="Calibri"/>
          <w:sz w:val="28"/>
          <w:szCs w:val="28"/>
        </w:rPr>
      </w:pPr>
      <w:r w:rsidRPr="004D1077">
        <w:rPr>
          <w:rFonts w:ascii="Calibri" w:hAnsi="Calibri" w:hint="eastAsia"/>
          <w:sz w:val="28"/>
          <w:szCs w:val="28"/>
        </w:rPr>
        <w:t>Diapers &amp; Pull Ups, all sizes</w:t>
      </w:r>
    </w:p>
    <w:p w14:paraId="01EDCB36" w14:textId="77777777" w:rsidR="002C6682" w:rsidRDefault="002C6682" w:rsidP="002C6682">
      <w:pPr>
        <w:pStyle w:val="ListParagraph"/>
        <w:numPr>
          <w:ilvl w:val="0"/>
          <w:numId w:val="36"/>
        </w:numPr>
        <w:spacing w:after="120"/>
        <w:rPr>
          <w:rFonts w:ascii="Calibri" w:hAnsi="Calibri"/>
          <w:sz w:val="28"/>
          <w:szCs w:val="28"/>
        </w:rPr>
      </w:pPr>
      <w:r w:rsidRPr="004D1077">
        <w:rPr>
          <w:rFonts w:ascii="Calibri" w:hAnsi="Calibri" w:hint="eastAsia"/>
          <w:sz w:val="28"/>
          <w:szCs w:val="28"/>
        </w:rPr>
        <w:t>Baby Wipes</w:t>
      </w:r>
    </w:p>
    <w:p w14:paraId="1A997797" w14:textId="77777777" w:rsidR="002C6682" w:rsidRDefault="002C6682" w:rsidP="002C6682">
      <w:pPr>
        <w:pStyle w:val="ListParagraph"/>
        <w:numPr>
          <w:ilvl w:val="0"/>
          <w:numId w:val="36"/>
        </w:numPr>
        <w:spacing w:after="120"/>
        <w:rPr>
          <w:rFonts w:ascii="Calibri" w:hAnsi="Calibri"/>
          <w:sz w:val="28"/>
          <w:szCs w:val="28"/>
        </w:rPr>
      </w:pPr>
      <w:r w:rsidRPr="004D1077">
        <w:rPr>
          <w:rFonts w:ascii="Calibri" w:hAnsi="Calibri" w:hint="eastAsia"/>
          <w:sz w:val="28"/>
          <w:szCs w:val="28"/>
        </w:rPr>
        <w:t>Paper Towels</w:t>
      </w:r>
    </w:p>
    <w:p w14:paraId="0C8D8C57" w14:textId="77777777" w:rsidR="002C6682" w:rsidRDefault="002C6682" w:rsidP="002C6682">
      <w:pPr>
        <w:pStyle w:val="ListParagraph"/>
        <w:numPr>
          <w:ilvl w:val="0"/>
          <w:numId w:val="36"/>
        </w:numPr>
        <w:spacing w:before="240" w:after="120"/>
        <w:rPr>
          <w:rFonts w:ascii="Calibri" w:hAnsi="Calibri"/>
          <w:sz w:val="28"/>
          <w:szCs w:val="28"/>
        </w:rPr>
      </w:pPr>
      <w:r w:rsidRPr="007B36ED">
        <w:rPr>
          <w:rFonts w:ascii="Calibri" w:hAnsi="Calibri" w:hint="eastAsia"/>
          <w:sz w:val="28"/>
          <w:szCs w:val="28"/>
        </w:rPr>
        <w:t>Toilet Paper</w:t>
      </w:r>
    </w:p>
    <w:p w14:paraId="2D4D9DBA" w14:textId="77777777" w:rsidR="002C6682" w:rsidRDefault="002C6682" w:rsidP="002C6682">
      <w:pPr>
        <w:spacing w:before="240" w:after="120"/>
        <w:rPr>
          <w:rFonts w:ascii="Calibri" w:hAnsi="Calibri"/>
          <w:sz w:val="28"/>
          <w:szCs w:val="28"/>
        </w:rPr>
        <w:sectPr w:rsidR="002C6682" w:rsidSect="002C6682">
          <w:type w:val="continuous"/>
          <w:pgSz w:w="10080" w:h="12240" w:orient="landscape"/>
          <w:pgMar w:top="576" w:right="576" w:bottom="576" w:left="576" w:header="720" w:footer="720" w:gutter="0"/>
          <w:cols w:num="2" w:space="720"/>
          <w:docGrid w:linePitch="360"/>
        </w:sectPr>
      </w:pPr>
    </w:p>
    <w:p w14:paraId="15A8C449" w14:textId="77777777" w:rsidR="002C6682" w:rsidRPr="007B36ED" w:rsidRDefault="002C6682" w:rsidP="002C6682">
      <w:pPr>
        <w:spacing w:before="240" w:after="120"/>
        <w:rPr>
          <w:rFonts w:ascii="Calibri" w:hAnsi="Calibri"/>
          <w:sz w:val="28"/>
          <w:szCs w:val="28"/>
        </w:rPr>
      </w:pPr>
      <w:r w:rsidRPr="007B36ED">
        <w:rPr>
          <w:rFonts w:ascii="Calibri" w:hAnsi="Calibri"/>
          <w:sz w:val="28"/>
          <w:szCs w:val="28"/>
        </w:rPr>
        <w:t>Of course, any donation that is shelf stable is welcome. You may also make monetary donations; please mark your checks, "Food Bank".</w:t>
      </w:r>
    </w:p>
    <w:p w14:paraId="05F4FADC" w14:textId="77777777" w:rsidR="00025760" w:rsidRDefault="00025760" w:rsidP="002C6682">
      <w:pPr>
        <w:spacing w:after="120"/>
        <w:rPr>
          <w:rFonts w:ascii="Calibri" w:hAnsi="Calibri"/>
          <w:sz w:val="28"/>
          <w:szCs w:val="28"/>
        </w:rPr>
      </w:pPr>
    </w:p>
    <w:p w14:paraId="067EE496" w14:textId="758838B9" w:rsidR="002C6682" w:rsidRPr="00585035" w:rsidRDefault="002C6682" w:rsidP="002C6682">
      <w:pPr>
        <w:spacing w:after="120"/>
        <w:rPr>
          <w:rFonts w:ascii="Calibri" w:hAnsi="Calibri"/>
          <w:sz w:val="28"/>
          <w:szCs w:val="28"/>
        </w:rPr>
      </w:pPr>
      <w:r w:rsidRPr="004D1077">
        <w:rPr>
          <w:rFonts w:ascii="Calibri" w:hAnsi="Calibri"/>
          <w:sz w:val="28"/>
          <w:szCs w:val="28"/>
        </w:rPr>
        <w:lastRenderedPageBreak/>
        <w:t>Thank you for your support of our community.</w:t>
      </w:r>
    </w:p>
    <w:p w14:paraId="4D140D95" w14:textId="77777777" w:rsidR="002C6682" w:rsidRDefault="002C6682" w:rsidP="002C6682">
      <w:pPr>
        <w:spacing w:after="120"/>
        <w:rPr>
          <w:rFonts w:ascii="Calibri" w:hAnsi="Calibri"/>
          <w:i/>
          <w:iCs/>
          <w:sz w:val="28"/>
          <w:szCs w:val="28"/>
        </w:rPr>
      </w:pPr>
      <w:r>
        <w:rPr>
          <w:rFonts w:ascii="Calibri" w:hAnsi="Calibri"/>
          <w:i/>
          <w:iCs/>
          <w:sz w:val="28"/>
          <w:szCs w:val="28"/>
        </w:rPr>
        <w:t>Maria Haack</w:t>
      </w:r>
      <w:r w:rsidRPr="003250E5">
        <w:rPr>
          <w:rFonts w:ascii="Calibri" w:hAnsi="Calibri"/>
          <w:i/>
          <w:iCs/>
          <w:sz w:val="28"/>
          <w:szCs w:val="28"/>
        </w:rPr>
        <w:t xml:space="preserve">, Vestry </w:t>
      </w:r>
      <w:r>
        <w:rPr>
          <w:rFonts w:ascii="Calibri" w:hAnsi="Calibri"/>
          <w:i/>
          <w:iCs/>
          <w:sz w:val="28"/>
          <w:szCs w:val="28"/>
        </w:rPr>
        <w:t xml:space="preserve">Liaison for </w:t>
      </w:r>
      <w:r w:rsidRPr="003250E5">
        <w:rPr>
          <w:rFonts w:ascii="Calibri" w:hAnsi="Calibri"/>
          <w:i/>
          <w:iCs/>
          <w:sz w:val="28"/>
          <w:szCs w:val="28"/>
        </w:rPr>
        <w:t>Outreach</w:t>
      </w:r>
    </w:p>
    <w:p w14:paraId="1559E4B9" w14:textId="77777777" w:rsidR="002C6682" w:rsidRPr="007156A3" w:rsidRDefault="002C6682" w:rsidP="002C6682">
      <w:pPr>
        <w:spacing w:after="120"/>
        <w:rPr>
          <w:rFonts w:ascii="Calibri" w:hAnsi="Calibri"/>
          <w:i/>
          <w:iCs/>
          <w:sz w:val="28"/>
          <w:szCs w:val="28"/>
        </w:rPr>
      </w:pPr>
      <w:r w:rsidRPr="007156A3">
        <w:rPr>
          <w:rFonts w:ascii="Candara" w:hAnsi="Candara"/>
          <w:b/>
          <w:smallCaps/>
          <w:sz w:val="28"/>
          <w:szCs w:val="28"/>
        </w:rPr>
        <w:t>Upcoming Opportunities For Outreach</w:t>
      </w:r>
      <w:r>
        <w:rPr>
          <w:rFonts w:ascii="Candara" w:hAnsi="Candara"/>
          <w:b/>
          <w:smallCaps/>
          <w:sz w:val="28"/>
          <w:szCs w:val="28"/>
        </w:rPr>
        <w:br/>
      </w:r>
      <w:r w:rsidRPr="007156A3">
        <w:rPr>
          <w:rFonts w:ascii="Calibri" w:hAnsi="Calibri"/>
          <w:i/>
          <w:iCs/>
          <w:sz w:val="28"/>
          <w:szCs w:val="28"/>
        </w:rPr>
        <w:t xml:space="preserve">Deacon Linda and Maria Haack, Vestry Liaison </w:t>
      </w:r>
      <w:r>
        <w:rPr>
          <w:rFonts w:ascii="Calibri" w:hAnsi="Calibri"/>
          <w:i/>
          <w:iCs/>
          <w:sz w:val="28"/>
          <w:szCs w:val="28"/>
        </w:rPr>
        <w:t>for Outreach</w:t>
      </w:r>
    </w:p>
    <w:p w14:paraId="34A84DA5" w14:textId="77777777" w:rsidR="002C6682" w:rsidRPr="007156A3" w:rsidRDefault="002C6682" w:rsidP="002C6682">
      <w:pPr>
        <w:spacing w:after="120"/>
        <w:rPr>
          <w:rFonts w:ascii="Calibri" w:hAnsi="Calibri"/>
          <w:sz w:val="28"/>
          <w:szCs w:val="28"/>
        </w:rPr>
      </w:pPr>
      <w:r w:rsidRPr="007156A3">
        <w:rPr>
          <w:rFonts w:ascii="Calibri" w:hAnsi="Calibri"/>
          <w:sz w:val="28"/>
          <w:szCs w:val="28"/>
        </w:rPr>
        <w:t xml:space="preserve">Outreach projects we have been involved with at Christ Church since the first of the year are Souper Bowl of Caring, Sock Drive, and volunteering with Christ Church’s Soup Kitchen. </w:t>
      </w:r>
    </w:p>
    <w:p w14:paraId="18D7185D" w14:textId="77777777" w:rsidR="002C6682" w:rsidRPr="007156A3" w:rsidRDefault="002C6682" w:rsidP="002C6682">
      <w:pPr>
        <w:spacing w:after="120"/>
        <w:rPr>
          <w:rFonts w:ascii="Calibri" w:hAnsi="Calibri"/>
          <w:sz w:val="28"/>
          <w:szCs w:val="28"/>
        </w:rPr>
      </w:pPr>
      <w:r w:rsidRPr="007156A3">
        <w:rPr>
          <w:rFonts w:ascii="Calibri" w:hAnsi="Calibri"/>
          <w:sz w:val="28"/>
          <w:szCs w:val="28"/>
        </w:rPr>
        <w:t>Upcoming opportunities for outreach through Christ Church are:</w:t>
      </w:r>
    </w:p>
    <w:p w14:paraId="0ECE6A1A" w14:textId="77777777" w:rsidR="002C6682" w:rsidRPr="007156A3" w:rsidRDefault="002C6682" w:rsidP="002C6682">
      <w:pPr>
        <w:numPr>
          <w:ilvl w:val="0"/>
          <w:numId w:val="37"/>
        </w:numPr>
        <w:spacing w:after="120"/>
        <w:rPr>
          <w:rFonts w:ascii="Calibri" w:hAnsi="Calibri"/>
          <w:sz w:val="28"/>
          <w:szCs w:val="28"/>
        </w:rPr>
      </w:pPr>
      <w:r w:rsidRPr="007156A3">
        <w:rPr>
          <w:rFonts w:ascii="Calibri" w:hAnsi="Calibri"/>
          <w:b/>
          <w:bCs/>
          <w:sz w:val="28"/>
          <w:szCs w:val="28"/>
        </w:rPr>
        <w:t xml:space="preserve">Thursday, June 24, </w:t>
      </w:r>
      <w:proofErr w:type="gramStart"/>
      <w:r w:rsidRPr="007156A3">
        <w:rPr>
          <w:rFonts w:ascii="Calibri" w:hAnsi="Calibri"/>
          <w:b/>
          <w:bCs/>
          <w:sz w:val="28"/>
          <w:szCs w:val="28"/>
        </w:rPr>
        <w:t>2026</w:t>
      </w:r>
      <w:proofErr w:type="gramEnd"/>
      <w:r w:rsidRPr="007156A3">
        <w:rPr>
          <w:rFonts w:ascii="Calibri" w:hAnsi="Calibri"/>
          <w:b/>
          <w:bCs/>
          <w:sz w:val="28"/>
          <w:szCs w:val="28"/>
        </w:rPr>
        <w:t> United Way Day of Action Snack Packs for kids –</w:t>
      </w:r>
      <w:r w:rsidRPr="007156A3">
        <w:rPr>
          <w:rFonts w:ascii="Calibri" w:hAnsi="Calibri"/>
          <w:sz w:val="28"/>
          <w:szCs w:val="28"/>
        </w:rPr>
        <w:t xml:space="preserve"> Fairgrounds in </w:t>
      </w:r>
      <w:proofErr w:type="spellStart"/>
      <w:r w:rsidRPr="007156A3">
        <w:rPr>
          <w:rFonts w:ascii="Calibri" w:hAnsi="Calibri"/>
          <w:sz w:val="28"/>
          <w:szCs w:val="28"/>
        </w:rPr>
        <w:t>AgriPlex</w:t>
      </w:r>
      <w:proofErr w:type="spellEnd"/>
      <w:r w:rsidRPr="007156A3">
        <w:rPr>
          <w:rFonts w:ascii="Calibri" w:hAnsi="Calibri"/>
          <w:sz w:val="28"/>
          <w:szCs w:val="28"/>
        </w:rPr>
        <w:t xml:space="preserve"> Building</w:t>
      </w:r>
      <w:r>
        <w:rPr>
          <w:rFonts w:ascii="Calibri" w:hAnsi="Calibri"/>
          <w:sz w:val="28"/>
          <w:szCs w:val="28"/>
        </w:rPr>
        <w:t>;</w:t>
      </w:r>
      <w:r w:rsidRPr="007156A3">
        <w:rPr>
          <w:rFonts w:ascii="Calibri" w:hAnsi="Calibri"/>
          <w:sz w:val="28"/>
          <w:szCs w:val="28"/>
        </w:rPr>
        <w:t xml:space="preserve"> Time: 4 pm to 7 pm</w:t>
      </w:r>
      <w:r>
        <w:rPr>
          <w:rFonts w:ascii="Calibri" w:hAnsi="Calibri"/>
          <w:sz w:val="28"/>
          <w:szCs w:val="28"/>
        </w:rPr>
        <w:t>;</w:t>
      </w:r>
      <w:r w:rsidRPr="007156A3">
        <w:rPr>
          <w:rFonts w:ascii="Calibri" w:hAnsi="Calibri"/>
          <w:sz w:val="28"/>
          <w:szCs w:val="28"/>
        </w:rPr>
        <w:t xml:space="preserve"> Sip, Serve &amp; Celebrate - Snack pack and community building project for summer meals – making Snack Packs for school children in Pierce County</w:t>
      </w:r>
    </w:p>
    <w:p w14:paraId="1FC91168" w14:textId="77777777" w:rsidR="002C6682" w:rsidRPr="007156A3" w:rsidRDefault="002C6682" w:rsidP="002C6682">
      <w:pPr>
        <w:numPr>
          <w:ilvl w:val="0"/>
          <w:numId w:val="37"/>
        </w:numPr>
        <w:spacing w:after="120"/>
        <w:rPr>
          <w:rFonts w:ascii="Calibri" w:hAnsi="Calibri"/>
          <w:sz w:val="28"/>
          <w:szCs w:val="28"/>
        </w:rPr>
      </w:pPr>
      <w:r w:rsidRPr="007156A3">
        <w:rPr>
          <w:rFonts w:ascii="Calibri" w:hAnsi="Calibri"/>
          <w:b/>
          <w:bCs/>
          <w:sz w:val="28"/>
          <w:szCs w:val="28"/>
        </w:rPr>
        <w:t xml:space="preserve">June through September - 11 am to 1 pm Lunches </w:t>
      </w:r>
      <w:proofErr w:type="gramStart"/>
      <w:r w:rsidRPr="007156A3">
        <w:rPr>
          <w:rFonts w:ascii="Calibri" w:hAnsi="Calibri"/>
          <w:b/>
          <w:bCs/>
          <w:sz w:val="28"/>
          <w:szCs w:val="28"/>
        </w:rPr>
        <w:t>To</w:t>
      </w:r>
      <w:proofErr w:type="gramEnd"/>
      <w:r w:rsidRPr="007156A3">
        <w:rPr>
          <w:rFonts w:ascii="Calibri" w:hAnsi="Calibri"/>
          <w:b/>
          <w:bCs/>
          <w:sz w:val="28"/>
          <w:szCs w:val="28"/>
        </w:rPr>
        <w:t xml:space="preserve"> Go-</w:t>
      </w:r>
      <w:r w:rsidRPr="007156A3">
        <w:rPr>
          <w:rFonts w:ascii="Calibri" w:hAnsi="Calibri"/>
          <w:sz w:val="28"/>
          <w:szCs w:val="28"/>
        </w:rPr>
        <w:t xml:space="preserve"> Set up canopy outside in front of the church and give free lunches and pop to whomever is hungry</w:t>
      </w:r>
    </w:p>
    <w:p w14:paraId="0E698D55" w14:textId="3902D035" w:rsidR="002B3C4E" w:rsidRPr="00CB5BF6" w:rsidRDefault="002C6682" w:rsidP="002C6682">
      <w:pPr>
        <w:numPr>
          <w:ilvl w:val="0"/>
          <w:numId w:val="37"/>
        </w:numPr>
        <w:spacing w:after="120"/>
        <w:rPr>
          <w:rFonts w:ascii="Calibri" w:hAnsi="Calibri"/>
          <w:i/>
          <w:iCs/>
          <w:sz w:val="28"/>
          <w:szCs w:val="28"/>
        </w:rPr>
      </w:pPr>
      <w:r w:rsidRPr="007156A3">
        <w:rPr>
          <w:rFonts w:ascii="Calibri" w:hAnsi="Calibri"/>
          <w:b/>
          <w:bCs/>
          <w:sz w:val="28"/>
          <w:szCs w:val="28"/>
        </w:rPr>
        <w:t xml:space="preserve">September 13 Operation Backpack- </w:t>
      </w:r>
      <w:r w:rsidRPr="007156A3">
        <w:rPr>
          <w:rFonts w:ascii="Calibri" w:hAnsi="Calibri"/>
          <w:sz w:val="28"/>
          <w:szCs w:val="28"/>
        </w:rPr>
        <w:t>Free backpacks handed out to parishioners, and you are invited to fill a backpack with school supplies for Puyallup School District students</w:t>
      </w:r>
    </w:p>
    <w:p w14:paraId="7A43F2B2" w14:textId="77777777" w:rsidR="00D147FD" w:rsidRPr="00D147FD" w:rsidRDefault="00D147FD" w:rsidP="00D147FD">
      <w:pPr>
        <w:spacing w:after="120"/>
        <w:rPr>
          <w:rFonts w:ascii="Calibri" w:hAnsi="Calibri"/>
          <w:sz w:val="28"/>
          <w:szCs w:val="28"/>
        </w:rPr>
      </w:pPr>
      <w:r w:rsidRPr="00D147FD">
        <w:rPr>
          <w:rFonts w:ascii="Candara" w:hAnsi="Candara"/>
          <w:b/>
          <w:smallCaps/>
          <w:sz w:val="28"/>
          <w:szCs w:val="28"/>
        </w:rPr>
        <w:t xml:space="preserve">National Day of Prayer </w:t>
      </w:r>
      <w:r w:rsidRPr="00D147FD">
        <w:rPr>
          <w:rFonts w:ascii="Candara" w:hAnsi="Candara"/>
          <w:b/>
          <w:smallCaps/>
          <w:sz w:val="28"/>
          <w:szCs w:val="28"/>
        </w:rPr>
        <w:br/>
      </w:r>
      <w:r w:rsidRPr="00D147FD">
        <w:rPr>
          <w:rFonts w:ascii="Calibri" w:hAnsi="Calibri"/>
          <w:sz w:val="28"/>
          <w:szCs w:val="28"/>
        </w:rPr>
        <w:t xml:space="preserve">The Daughters of the King will be hosting Daily Devotions and prayers at noon (1200-12:30) and early evening (5:00-5:30) on </w:t>
      </w:r>
      <w:proofErr w:type="gramStart"/>
      <w:r w:rsidRPr="00D147FD">
        <w:rPr>
          <w:rFonts w:ascii="Calibri" w:hAnsi="Calibri"/>
          <w:sz w:val="28"/>
          <w:szCs w:val="28"/>
        </w:rPr>
        <w:t>National day of Prayer</w:t>
      </w:r>
      <w:proofErr w:type="gramEnd"/>
      <w:r w:rsidRPr="00D147FD">
        <w:rPr>
          <w:rFonts w:ascii="Calibri" w:hAnsi="Calibri"/>
          <w:sz w:val="28"/>
          <w:szCs w:val="28"/>
        </w:rPr>
        <w:t>, May 7. We will meet in the parish hall. Please join us. All are welcome.</w:t>
      </w:r>
    </w:p>
    <w:p w14:paraId="6141A034" w14:textId="77777777" w:rsidR="00D147FD" w:rsidRDefault="00D147FD">
      <w:pPr>
        <w:rPr>
          <w:rFonts w:ascii="Candara" w:hAnsi="Candara"/>
          <w:b/>
          <w:smallCaps/>
          <w:sz w:val="28"/>
          <w:szCs w:val="28"/>
        </w:rPr>
      </w:pPr>
      <w:r>
        <w:rPr>
          <w:rFonts w:ascii="Candara" w:hAnsi="Candara"/>
          <w:b/>
          <w:smallCaps/>
          <w:sz w:val="28"/>
          <w:szCs w:val="28"/>
        </w:rPr>
        <w:br w:type="page"/>
      </w:r>
    </w:p>
    <w:p w14:paraId="004CEB3E" w14:textId="2D20E017" w:rsidR="00CE1781" w:rsidRPr="00CE1781" w:rsidRDefault="00CE1781" w:rsidP="00CE1781">
      <w:pPr>
        <w:spacing w:after="120"/>
        <w:rPr>
          <w:rFonts w:ascii="Candara" w:hAnsi="Candara"/>
          <w:b/>
          <w:smallCaps/>
          <w:sz w:val="28"/>
          <w:szCs w:val="28"/>
        </w:rPr>
      </w:pPr>
      <w:r w:rsidRPr="00CE1781">
        <w:rPr>
          <w:rFonts w:ascii="Candara" w:hAnsi="Candara"/>
          <w:b/>
          <w:smallCaps/>
          <w:sz w:val="28"/>
          <w:szCs w:val="28"/>
        </w:rPr>
        <w:lastRenderedPageBreak/>
        <w:t>Monthly Financial Report</w:t>
      </w:r>
    </w:p>
    <w:p w14:paraId="7EE83F64" w14:textId="1C0FFC46" w:rsidR="00CE1781" w:rsidRPr="00CB5BF6" w:rsidRDefault="00CE1781" w:rsidP="002C6682">
      <w:pPr>
        <w:spacing w:after="120"/>
        <w:rPr>
          <w:rFonts w:ascii="Calibri" w:hAnsi="Calibri"/>
          <w:b/>
          <w:iCs/>
          <w:sz w:val="28"/>
          <w:szCs w:val="28"/>
        </w:rPr>
      </w:pPr>
      <w:r w:rsidRPr="00CE1781">
        <w:rPr>
          <w:rFonts w:ascii="Calibri" w:hAnsi="Calibri"/>
          <w:b/>
          <w:noProof/>
          <w:sz w:val="28"/>
          <w:szCs w:val="28"/>
        </w:rPr>
        <w:drawing>
          <wp:inline distT="0" distB="0" distL="0" distR="0" wp14:anchorId="11CCFE85" wp14:editId="6CA91A4F">
            <wp:extent cx="5486400" cy="2200275"/>
            <wp:effectExtent l="0" t="0" r="0" b="9525"/>
            <wp:docPr id="153305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200275"/>
                    </a:xfrm>
                    <a:prstGeom prst="rect">
                      <a:avLst/>
                    </a:prstGeom>
                    <a:noFill/>
                    <a:ln>
                      <a:noFill/>
                    </a:ln>
                  </pic:spPr>
                </pic:pic>
              </a:graphicData>
            </a:graphic>
          </wp:inline>
        </w:drawing>
      </w:r>
    </w:p>
    <w:p w14:paraId="619F7F34" w14:textId="6893592E" w:rsidR="00CB5BF6" w:rsidRDefault="00CB5BF6" w:rsidP="00CB5BF6">
      <w:pPr>
        <w:rPr>
          <w:rFonts w:ascii="Candara" w:hAnsi="Candara" w:cs="Times New Roman (Body CS)"/>
          <w:b/>
          <w:bCs/>
          <w:iCs/>
          <w:smallCaps/>
          <w:sz w:val="28"/>
          <w:szCs w:val="28"/>
        </w:rPr>
      </w:pPr>
      <w:r>
        <w:rPr>
          <w:rFonts w:ascii="Candara" w:hAnsi="Candara" w:cs="Times New Roman (Body CS)"/>
          <w:b/>
          <w:bCs/>
          <w:iCs/>
          <w:smallCaps/>
          <w:sz w:val="28"/>
          <w:szCs w:val="28"/>
        </w:rPr>
        <w:t>Deacon Becky's Funeral</w:t>
      </w:r>
    </w:p>
    <w:p w14:paraId="3EDFC748" w14:textId="77777777" w:rsidR="00CB5BF6" w:rsidRDefault="00CB5BF6" w:rsidP="00CB5BF6">
      <w:pPr>
        <w:rPr>
          <w:rFonts w:ascii="Calibri" w:hAnsi="Calibri"/>
          <w:sz w:val="28"/>
          <w:szCs w:val="28"/>
        </w:rPr>
      </w:pPr>
      <w:r>
        <w:rPr>
          <w:rFonts w:ascii="Calibri" w:hAnsi="Calibri"/>
          <w:sz w:val="28"/>
          <w:szCs w:val="28"/>
        </w:rPr>
        <w:t xml:space="preserve">Deacon Becky Scott's funeral has been set for Saturday, May 2, at 2:00 pm, at Christ Church. The bishop will be present to </w:t>
      </w:r>
      <w:proofErr w:type="gramStart"/>
      <w:r>
        <w:rPr>
          <w:rFonts w:ascii="Calibri" w:hAnsi="Calibri"/>
          <w:sz w:val="28"/>
          <w:szCs w:val="28"/>
        </w:rPr>
        <w:t>preside</w:t>
      </w:r>
      <w:proofErr w:type="gramEnd"/>
      <w:r>
        <w:rPr>
          <w:rFonts w:ascii="Calibri" w:hAnsi="Calibri"/>
          <w:sz w:val="28"/>
          <w:szCs w:val="28"/>
        </w:rPr>
        <w:t xml:space="preserve"> and Fr. Mike will be the preacher. A reception will follow.</w:t>
      </w:r>
    </w:p>
    <w:p w14:paraId="229EFE61" w14:textId="77777777" w:rsidR="00222DF5" w:rsidRDefault="00222DF5" w:rsidP="00CB5BF6">
      <w:pPr>
        <w:rPr>
          <w:rFonts w:ascii="Calibri" w:hAnsi="Calibri"/>
          <w:sz w:val="28"/>
          <w:szCs w:val="28"/>
        </w:rPr>
      </w:pPr>
    </w:p>
    <w:p w14:paraId="7FDBF25A" w14:textId="3BFA5F97" w:rsidR="00CB5BF6" w:rsidRDefault="00CB5BF6" w:rsidP="00CB5BF6">
      <w:pPr>
        <w:rPr>
          <w:rFonts w:ascii="Calibri" w:hAnsi="Calibri"/>
          <w:sz w:val="28"/>
          <w:szCs w:val="28"/>
        </w:rPr>
      </w:pPr>
      <w:r>
        <w:rPr>
          <w:rFonts w:ascii="Calibri" w:hAnsi="Calibri"/>
          <w:sz w:val="28"/>
          <w:szCs w:val="28"/>
        </w:rPr>
        <w:t xml:space="preserve">We know that Becky was an important person in the life of our church and that many from the congregation will want to attend. In </w:t>
      </w:r>
      <w:proofErr w:type="gramStart"/>
      <w:r>
        <w:rPr>
          <w:rFonts w:ascii="Calibri" w:hAnsi="Calibri"/>
          <w:sz w:val="28"/>
          <w:szCs w:val="28"/>
        </w:rPr>
        <w:t>addition</w:t>
      </w:r>
      <w:proofErr w:type="gramEnd"/>
      <w:r>
        <w:rPr>
          <w:rFonts w:ascii="Calibri" w:hAnsi="Calibri"/>
          <w:sz w:val="28"/>
          <w:szCs w:val="28"/>
        </w:rPr>
        <w:t xml:space="preserve"> Becky had a very active life in the diocese and so this will likely be a </w:t>
      </w:r>
      <w:proofErr w:type="spellStart"/>
      <w:r>
        <w:rPr>
          <w:rFonts w:ascii="Calibri" w:hAnsi="Calibri"/>
          <w:sz w:val="28"/>
          <w:szCs w:val="28"/>
        </w:rPr>
        <w:t>well attended</w:t>
      </w:r>
      <w:proofErr w:type="spellEnd"/>
      <w:r>
        <w:rPr>
          <w:rFonts w:ascii="Calibri" w:hAnsi="Calibri"/>
          <w:sz w:val="28"/>
          <w:szCs w:val="28"/>
        </w:rPr>
        <w:t xml:space="preserve"> funeral, please plan accordingly.</w:t>
      </w:r>
    </w:p>
    <w:p w14:paraId="44A1EC56" w14:textId="56AA9F53" w:rsidR="008205D7" w:rsidRPr="00493F37" w:rsidRDefault="002B3C4E" w:rsidP="00493F37">
      <w:pPr>
        <w:rPr>
          <w:rFonts w:ascii="Calibri" w:hAnsi="Calibri"/>
          <w:sz w:val="28"/>
          <w:szCs w:val="28"/>
        </w:rPr>
      </w:pPr>
      <w:r>
        <w:rPr>
          <w:rFonts w:ascii="Calibri" w:hAnsi="Calibri"/>
          <w:sz w:val="28"/>
          <w:szCs w:val="28"/>
        </w:rPr>
        <w:br w:type="page"/>
      </w:r>
    </w:p>
    <w:p w14:paraId="5332C8C5" w14:textId="720C7715" w:rsidR="008205D7" w:rsidRPr="00493F37" w:rsidRDefault="008205D7" w:rsidP="00493F37">
      <w:pPr>
        <w:jc w:val="center"/>
        <w:rPr>
          <w:rFonts w:ascii="Calibri" w:hAnsi="Calibri"/>
          <w:i/>
          <w:iCs/>
          <w:sz w:val="28"/>
          <w:szCs w:val="28"/>
        </w:rPr>
      </w:pPr>
      <w:r w:rsidRPr="337D2415">
        <w:rPr>
          <w:rFonts w:ascii="Calibri" w:hAnsi="Calibri"/>
          <w:b/>
          <w:bCs/>
          <w:smallCaps/>
          <w:sz w:val="28"/>
          <w:szCs w:val="28"/>
        </w:rPr>
        <w:lastRenderedPageBreak/>
        <w:t>S</w:t>
      </w:r>
      <w:r>
        <w:rPr>
          <w:rFonts w:ascii="Calibri" w:hAnsi="Calibri"/>
          <w:b/>
          <w:bCs/>
          <w:smallCaps/>
          <w:sz w:val="28"/>
          <w:szCs w:val="28"/>
        </w:rPr>
        <w:t>ermon Notes</w:t>
      </w:r>
    </w:p>
    <w:p w14:paraId="1205C061" w14:textId="77777777" w:rsidR="008205D7" w:rsidRDefault="008205D7">
      <w:pPr>
        <w:rPr>
          <w:rFonts w:ascii="Calibri" w:hAnsi="Calibri"/>
          <w:b/>
          <w:bCs/>
          <w:smallCaps/>
          <w:sz w:val="28"/>
          <w:szCs w:val="28"/>
        </w:rPr>
      </w:pPr>
      <w:r>
        <w:rPr>
          <w:rFonts w:ascii="Calibri" w:hAnsi="Calibri"/>
          <w:b/>
          <w:bCs/>
          <w:smallCaps/>
          <w:sz w:val="28"/>
          <w:szCs w:val="28"/>
        </w:rPr>
        <w:br w:type="page"/>
      </w:r>
    </w:p>
    <w:p w14:paraId="4E23EF98" w14:textId="54E8742D" w:rsidR="00AD270E" w:rsidRDefault="00AD270E" w:rsidP="00C750FB">
      <w:pPr>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4D1077">
          <w:footerReference w:type="default" r:id="rId63"/>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35B64E51" w:rsidR="00EB6109" w:rsidRDefault="00EB6109">
      <w:pPr>
        <w:rPr>
          <w:rFonts w:ascii="Candara" w:hAnsi="Candara"/>
          <w:sz w:val="22"/>
          <w:szCs w:val="22"/>
        </w:rPr>
      </w:pPr>
      <w:r>
        <w:rPr>
          <w:rFonts w:ascii="Candara" w:hAnsi="Candara"/>
          <w:sz w:val="22"/>
          <w:szCs w:val="22"/>
        </w:rPr>
        <w:t xml:space="preserve">Lectors: </w:t>
      </w:r>
      <w:r w:rsidR="00B938C7">
        <w:rPr>
          <w:rFonts w:ascii="Candara" w:hAnsi="Candara"/>
          <w:sz w:val="22"/>
          <w:szCs w:val="22"/>
        </w:rPr>
        <w:t xml:space="preserve">Carla Golden, Rolin Stone </w:t>
      </w:r>
    </w:p>
    <w:p w14:paraId="52620EAB" w14:textId="4BA2F069" w:rsidR="00EB6109" w:rsidRDefault="00EB6109">
      <w:pPr>
        <w:rPr>
          <w:rFonts w:ascii="Candara" w:hAnsi="Candara"/>
          <w:sz w:val="22"/>
          <w:szCs w:val="22"/>
        </w:rPr>
      </w:pPr>
      <w:r>
        <w:rPr>
          <w:rFonts w:ascii="Candara" w:hAnsi="Candara"/>
          <w:sz w:val="22"/>
          <w:szCs w:val="22"/>
        </w:rPr>
        <w:t xml:space="preserve">Acolyte: </w:t>
      </w:r>
      <w:r w:rsidR="00B938C7">
        <w:rPr>
          <w:rFonts w:ascii="Candara" w:hAnsi="Candara"/>
          <w:sz w:val="22"/>
          <w:szCs w:val="22"/>
        </w:rPr>
        <w:t xml:space="preserve">Denise Quintana </w:t>
      </w:r>
    </w:p>
    <w:p w14:paraId="4FF43AF5" w14:textId="6FA43682" w:rsidR="00084A16" w:rsidRDefault="00EB6109">
      <w:pPr>
        <w:rPr>
          <w:rFonts w:ascii="Candara" w:hAnsi="Candara"/>
          <w:sz w:val="22"/>
          <w:szCs w:val="22"/>
        </w:rPr>
      </w:pPr>
      <w:r>
        <w:rPr>
          <w:rFonts w:ascii="Candara" w:hAnsi="Candara"/>
          <w:sz w:val="22"/>
          <w:szCs w:val="22"/>
        </w:rPr>
        <w:t xml:space="preserve">Eucharistic Minister: </w:t>
      </w:r>
      <w:r w:rsidR="00B938C7">
        <w:rPr>
          <w:rFonts w:ascii="Candara" w:hAnsi="Candara"/>
          <w:sz w:val="22"/>
          <w:szCs w:val="22"/>
        </w:rPr>
        <w:t xml:space="preserve">Christine Scholer </w:t>
      </w:r>
    </w:p>
    <w:p w14:paraId="47C07949" w14:textId="77777777" w:rsidR="00D009B6" w:rsidRDefault="008636AA">
      <w:pPr>
        <w:rPr>
          <w:rFonts w:ascii="Candara" w:hAnsi="Candara"/>
          <w:sz w:val="22"/>
          <w:szCs w:val="22"/>
        </w:rPr>
      </w:pPr>
      <w:r>
        <w:rPr>
          <w:rFonts w:ascii="Candara" w:hAnsi="Candara"/>
          <w:sz w:val="22"/>
          <w:szCs w:val="22"/>
        </w:rPr>
        <w:t xml:space="preserve">Livestream Coordinator: </w:t>
      </w:r>
      <w:r w:rsidR="00D478BA">
        <w:rPr>
          <w:rFonts w:ascii="Candara" w:hAnsi="Candara"/>
          <w:sz w:val="22"/>
          <w:szCs w:val="22"/>
        </w:rPr>
        <w:t>Bonnie Quintana</w:t>
      </w:r>
      <w:r w:rsidR="00BA7162">
        <w:rPr>
          <w:rFonts w:ascii="Candara" w:hAnsi="Candara"/>
          <w:sz w:val="22"/>
          <w:szCs w:val="22"/>
        </w:rPr>
        <w:br/>
        <w:t>Nursery Attendants:</w:t>
      </w:r>
      <w:r w:rsidR="00E31BDD">
        <w:rPr>
          <w:rFonts w:ascii="Candara" w:hAnsi="Candara"/>
          <w:sz w:val="22"/>
          <w:szCs w:val="22"/>
        </w:rPr>
        <w:t xml:space="preserve"> </w:t>
      </w:r>
      <w:r w:rsidR="00D009B6">
        <w:rPr>
          <w:rFonts w:ascii="Candara" w:hAnsi="Candara"/>
          <w:sz w:val="22"/>
          <w:szCs w:val="22"/>
        </w:rPr>
        <w:t xml:space="preserve">Barry O’Brien </w:t>
      </w:r>
    </w:p>
    <w:p w14:paraId="7511685D" w14:textId="074F1C1E" w:rsidR="00084A16" w:rsidRPr="00084A16" w:rsidRDefault="00D009B6" w:rsidP="00084A16">
      <w:pPr>
        <w:rPr>
          <w:rFonts w:ascii="Candara" w:hAnsi="Candara"/>
          <w:sz w:val="22"/>
          <w:szCs w:val="22"/>
        </w:rPr>
      </w:pPr>
      <w:r>
        <w:rPr>
          <w:rFonts w:ascii="Candara" w:hAnsi="Candara"/>
          <w:sz w:val="22"/>
          <w:szCs w:val="22"/>
        </w:rPr>
        <w:tab/>
        <w:t xml:space="preserve">                         Barb Johnsey</w:t>
      </w:r>
      <w:r w:rsidR="003023DF">
        <w:rPr>
          <w:rFonts w:ascii="Candara" w:hAnsi="Candara"/>
          <w:sz w:val="22"/>
          <w:szCs w:val="22"/>
        </w:rPr>
        <w:br w:type="column"/>
      </w:r>
      <w:r w:rsidR="00084A16" w:rsidRPr="00084A16">
        <w:rPr>
          <w:rFonts w:ascii="Candara" w:hAnsi="Candara"/>
          <w:sz w:val="22"/>
          <w:szCs w:val="22"/>
        </w:rPr>
        <w:t>Pianist: Vicki Melton</w:t>
      </w:r>
    </w:p>
    <w:p w14:paraId="405004D1" w14:textId="44FE99A0" w:rsidR="008636AA" w:rsidRDefault="008636AA" w:rsidP="00084A16">
      <w:pPr>
        <w:rPr>
          <w:rFonts w:ascii="Candara" w:hAnsi="Candara"/>
          <w:sz w:val="22"/>
          <w:szCs w:val="22"/>
        </w:rPr>
      </w:pPr>
      <w:r>
        <w:rPr>
          <w:rFonts w:ascii="Candara" w:hAnsi="Candara"/>
          <w:sz w:val="22"/>
          <w:szCs w:val="22"/>
        </w:rPr>
        <w:t>Greeters: Christine Scholer, Carla Golden</w:t>
      </w:r>
    </w:p>
    <w:p w14:paraId="37DDAE66" w14:textId="07369955" w:rsidR="00084A16" w:rsidRDefault="00084A16" w:rsidP="00084A16">
      <w:pPr>
        <w:rPr>
          <w:rFonts w:ascii="Candara" w:hAnsi="Candara"/>
          <w:sz w:val="22"/>
          <w:szCs w:val="22"/>
        </w:rPr>
      </w:pPr>
      <w:r w:rsidRPr="00084A16">
        <w:rPr>
          <w:rFonts w:ascii="Candara" w:hAnsi="Candara"/>
          <w:sz w:val="22"/>
          <w:szCs w:val="22"/>
        </w:rPr>
        <w:t xml:space="preserve">Usher: </w:t>
      </w:r>
      <w:r w:rsidR="00D009B6">
        <w:rPr>
          <w:rFonts w:ascii="Candara" w:hAnsi="Candara"/>
          <w:sz w:val="22"/>
          <w:szCs w:val="22"/>
        </w:rPr>
        <w:t>Sue Golden</w:t>
      </w:r>
    </w:p>
    <w:p w14:paraId="3A7D295C" w14:textId="4F29472A" w:rsidR="008636AA" w:rsidRPr="00084A16" w:rsidRDefault="008636AA" w:rsidP="00084A16">
      <w:pPr>
        <w:rPr>
          <w:rFonts w:ascii="Candara" w:hAnsi="Candara"/>
          <w:sz w:val="22"/>
          <w:szCs w:val="22"/>
        </w:rPr>
      </w:pPr>
      <w:r>
        <w:rPr>
          <w:rFonts w:ascii="Candara" w:hAnsi="Candara"/>
          <w:sz w:val="22"/>
          <w:szCs w:val="22"/>
        </w:rPr>
        <w:t xml:space="preserve">Closer: </w:t>
      </w:r>
      <w:r w:rsidR="00D009B6">
        <w:rPr>
          <w:rFonts w:ascii="Candara" w:hAnsi="Candara"/>
          <w:sz w:val="22"/>
          <w:szCs w:val="22"/>
        </w:rPr>
        <w:t>Sue Golden</w:t>
      </w:r>
    </w:p>
    <w:p w14:paraId="52E0814A" w14:textId="77777777" w:rsidR="00D009B6" w:rsidRDefault="00084A16" w:rsidP="00084A16">
      <w:pPr>
        <w:rPr>
          <w:rFonts w:ascii="Candara" w:hAnsi="Candara"/>
          <w:sz w:val="22"/>
          <w:szCs w:val="22"/>
        </w:rPr>
      </w:pPr>
      <w:r w:rsidRPr="00084A16">
        <w:rPr>
          <w:rFonts w:ascii="Candara" w:hAnsi="Candara"/>
          <w:sz w:val="22"/>
          <w:szCs w:val="22"/>
        </w:rPr>
        <w:t xml:space="preserve">Altar Guild: </w:t>
      </w:r>
      <w:r w:rsidR="00D009B6">
        <w:rPr>
          <w:rFonts w:ascii="Candara" w:hAnsi="Candara"/>
          <w:sz w:val="22"/>
          <w:szCs w:val="22"/>
        </w:rPr>
        <w:t xml:space="preserve"> Lisa Chatterton</w:t>
      </w:r>
    </w:p>
    <w:p w14:paraId="5BBDB228" w14:textId="6F89D7F2" w:rsidR="00243A6C" w:rsidRDefault="00D009B6"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Pr>
          <w:rFonts w:ascii="Candara" w:hAnsi="Candara"/>
          <w:sz w:val="22"/>
          <w:szCs w:val="22"/>
        </w:rPr>
        <w:t xml:space="preserve">                       Sydney Walczak</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0A00672C" w:rsidR="00922C1A" w:rsidRDefault="00243A6C" w:rsidP="0053707B">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64"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3C24C4F6" w14:textId="77777777" w:rsidR="00B92193" w:rsidRPr="009C61C9" w:rsidRDefault="00B92193" w:rsidP="0053707B">
      <w:pPr>
        <w:spacing w:after="120"/>
        <w:jc w:val="center"/>
        <w:rPr>
          <w:rFonts w:ascii="Candara" w:hAnsi="Candara"/>
          <w:sz w:val="22"/>
          <w:szCs w:val="22"/>
        </w:rPr>
      </w:pPr>
    </w:p>
    <w:p w14:paraId="2CA24C72" w14:textId="77777777" w:rsidR="0053707B" w:rsidRPr="00D1155F" w:rsidRDefault="0053707B" w:rsidP="0053707B">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695B7F0A" w14:textId="77777777" w:rsidR="0053707B" w:rsidRPr="00D1155F" w:rsidRDefault="0053707B" w:rsidP="0053707B">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625835D" w14:textId="77777777" w:rsidR="0053707B" w:rsidRPr="00D1155F" w:rsidRDefault="0053707B" w:rsidP="0053707B">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Pr>
          <w:rFonts w:ascii="Candara" w:hAnsi="Candara"/>
          <w:sz w:val="22"/>
          <w:szCs w:val="22"/>
        </w:rPr>
        <w:t>Jeremy Duplissey</w:t>
      </w:r>
      <w:r w:rsidRPr="00D1155F">
        <w:rPr>
          <w:rFonts w:ascii="Candara" w:hAnsi="Candara"/>
          <w:sz w:val="22"/>
          <w:szCs w:val="22"/>
        </w:rPr>
        <w:br/>
        <w:t xml:space="preserve">Jr. Warden for Communication – </w:t>
      </w:r>
      <w:r>
        <w:rPr>
          <w:rFonts w:ascii="Candara" w:hAnsi="Candara"/>
          <w:sz w:val="22"/>
          <w:szCs w:val="22"/>
        </w:rPr>
        <w:t>Barry O’Brien</w:t>
      </w:r>
      <w:r w:rsidRPr="00D1155F">
        <w:rPr>
          <w:rFonts w:ascii="Candara" w:hAnsi="Candara"/>
          <w:sz w:val="22"/>
          <w:szCs w:val="22"/>
        </w:rPr>
        <w:br/>
        <w:t>Treasurer – Melinda Jackson</w:t>
      </w:r>
      <w:r w:rsidRPr="00D1155F">
        <w:rPr>
          <w:rFonts w:ascii="Candara" w:hAnsi="Candara"/>
          <w:sz w:val="22"/>
          <w:szCs w:val="22"/>
        </w:rPr>
        <w:br/>
        <w:t>Clerk – Tanya Elder</w:t>
      </w:r>
      <w:r w:rsidRPr="00D1155F">
        <w:rPr>
          <w:rFonts w:ascii="Candara" w:hAnsi="Candara"/>
          <w:sz w:val="22"/>
          <w:szCs w:val="22"/>
        </w:rPr>
        <w:br/>
        <w:t xml:space="preserve">Member – </w:t>
      </w:r>
      <w:r>
        <w:rPr>
          <w:rFonts w:ascii="Candara" w:hAnsi="Candara"/>
          <w:sz w:val="22"/>
          <w:szCs w:val="22"/>
        </w:rPr>
        <w:t>Steve Angelo</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Roddi Barton</w:t>
      </w:r>
      <w:r w:rsidRPr="00D1155F">
        <w:rPr>
          <w:rFonts w:ascii="Candara" w:hAnsi="Candara"/>
          <w:sz w:val="22"/>
          <w:szCs w:val="22"/>
        </w:rPr>
        <w:br/>
        <w:t xml:space="preserve">Member – </w:t>
      </w:r>
      <w:r>
        <w:rPr>
          <w:rFonts w:ascii="Candara" w:hAnsi="Candara"/>
          <w:sz w:val="22"/>
          <w:szCs w:val="22"/>
        </w:rPr>
        <w:t>Maria Haack</w:t>
      </w:r>
      <w:r w:rsidRPr="00D1155F">
        <w:rPr>
          <w:rFonts w:ascii="Candara" w:hAnsi="Candara"/>
          <w:sz w:val="22"/>
          <w:szCs w:val="22"/>
        </w:rPr>
        <w:br/>
        <w:t xml:space="preserve">Member – </w:t>
      </w:r>
      <w:r>
        <w:rPr>
          <w:rFonts w:ascii="Candara" w:hAnsi="Candara"/>
          <w:sz w:val="22"/>
          <w:szCs w:val="22"/>
        </w:rPr>
        <w:t>Susan Myers</w:t>
      </w:r>
      <w:r w:rsidRPr="00D1155F">
        <w:rPr>
          <w:rFonts w:ascii="Candara" w:hAnsi="Candara"/>
          <w:sz w:val="22"/>
          <w:szCs w:val="22"/>
        </w:rPr>
        <w:br/>
        <w:t xml:space="preserve">Member – </w:t>
      </w:r>
      <w:r>
        <w:rPr>
          <w:rFonts w:ascii="Candara" w:hAnsi="Candara"/>
          <w:sz w:val="22"/>
          <w:szCs w:val="22"/>
        </w:rPr>
        <w:t>Dave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1AAA9D98" w:rsidR="005D7094" w:rsidRPr="00923451" w:rsidRDefault="0053707B" w:rsidP="0053707B">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65"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15821" w14:textId="77777777" w:rsidR="000102E6" w:rsidRDefault="000102E6" w:rsidP="00B80AC8">
      <w:r>
        <w:separator/>
      </w:r>
    </w:p>
  </w:endnote>
  <w:endnote w:type="continuationSeparator" w:id="0">
    <w:p w14:paraId="2A079B36" w14:textId="77777777" w:rsidR="000102E6" w:rsidRDefault="000102E6" w:rsidP="00B80AC8">
      <w:r>
        <w:continuationSeparator/>
      </w:r>
    </w:p>
  </w:endnote>
  <w:endnote w:type="continuationNotice" w:id="1">
    <w:p w14:paraId="4EC2675E" w14:textId="77777777" w:rsidR="000102E6" w:rsidRDefault="00010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dy CS)">
    <w:panose1 w:val="00000000000000000000"/>
    <w:charset w:val="00"/>
    <w:family w:val="roman"/>
    <w:notTrueType/>
    <w:pitch w:val="default"/>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9664A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2540" w14:textId="77777777" w:rsidR="002C6682" w:rsidRDefault="002C6682" w:rsidP="00BB29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488D428" w14:textId="77777777" w:rsidR="002C6682" w:rsidRDefault="002C6682" w:rsidP="00BB29F2">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4405365"/>
      <w:docPartObj>
        <w:docPartGallery w:val="Page Numbers (Bottom of Page)"/>
        <w:docPartUnique/>
      </w:docPartObj>
    </w:sdtPr>
    <w:sdtContent>
      <w:p w14:paraId="17391C46" w14:textId="77777777" w:rsidR="002C6682" w:rsidRDefault="002C6682" w:rsidP="00CD1817">
        <w:pPr>
          <w:pStyle w:val="Footer"/>
          <w:framePr w:wrap="none" w:vAnchor="text" w:hAnchor="margin" w:xAlign="outside" w:y="1"/>
          <w:rPr>
            <w:rStyle w:val="PageNumber"/>
          </w:rPr>
        </w:pPr>
        <w:r w:rsidRPr="00BB29F2">
          <w:rPr>
            <w:rStyle w:val="PageNumber"/>
            <w:rFonts w:ascii="Candara" w:hAnsi="Candara"/>
          </w:rPr>
          <w:fldChar w:fldCharType="begin"/>
        </w:r>
        <w:r w:rsidRPr="00BB29F2">
          <w:rPr>
            <w:rStyle w:val="PageNumber"/>
            <w:rFonts w:ascii="Candara" w:hAnsi="Candara"/>
          </w:rPr>
          <w:instrText xml:space="preserve"> PAGE </w:instrText>
        </w:r>
        <w:r w:rsidRPr="00BB29F2">
          <w:rPr>
            <w:rStyle w:val="PageNumber"/>
            <w:rFonts w:ascii="Candara" w:hAnsi="Candara"/>
          </w:rPr>
          <w:fldChar w:fldCharType="separate"/>
        </w:r>
        <w:r w:rsidRPr="00BB29F2">
          <w:rPr>
            <w:rStyle w:val="PageNumber"/>
            <w:rFonts w:ascii="Candara" w:hAnsi="Candara"/>
            <w:noProof/>
          </w:rPr>
          <w:t>8</w:t>
        </w:r>
        <w:r w:rsidRPr="00BB29F2">
          <w:rPr>
            <w:rStyle w:val="PageNumber"/>
            <w:rFonts w:ascii="Candara" w:hAnsi="Candara"/>
          </w:rPr>
          <w:fldChar w:fldCharType="end"/>
        </w:r>
      </w:p>
    </w:sdtContent>
  </w:sdt>
  <w:p w14:paraId="04FE5857" w14:textId="77777777" w:rsidR="002C6682" w:rsidRDefault="002C6682" w:rsidP="00BB29F2">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BC5AF" w14:textId="77777777" w:rsidR="000102E6" w:rsidRDefault="000102E6" w:rsidP="00B80AC8">
      <w:r>
        <w:separator/>
      </w:r>
    </w:p>
  </w:footnote>
  <w:footnote w:type="continuationSeparator" w:id="0">
    <w:p w14:paraId="5C400712" w14:textId="77777777" w:rsidR="000102E6" w:rsidRDefault="000102E6" w:rsidP="00B80AC8">
      <w:r>
        <w:continuationSeparator/>
      </w:r>
    </w:p>
  </w:footnote>
  <w:footnote w:type="continuationNotice" w:id="1">
    <w:p w14:paraId="2CBA21BD" w14:textId="77777777" w:rsidR="000102E6" w:rsidRDefault="000102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BE"/>
    <w:multiLevelType w:val="multilevel"/>
    <w:tmpl w:val="8D62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A089A"/>
    <w:multiLevelType w:val="hybridMultilevel"/>
    <w:tmpl w:val="6792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4A361"/>
    <w:multiLevelType w:val="hybridMultilevel"/>
    <w:tmpl w:val="50C4D906"/>
    <w:lvl w:ilvl="0" w:tplc="3D2AF29A">
      <w:start w:val="1"/>
      <w:numFmt w:val="bullet"/>
      <w:lvlText w:val=""/>
      <w:lvlJc w:val="left"/>
      <w:pPr>
        <w:ind w:left="720" w:hanging="360"/>
      </w:pPr>
      <w:rPr>
        <w:rFonts w:ascii="Symbol" w:hAnsi="Symbol" w:hint="default"/>
      </w:rPr>
    </w:lvl>
    <w:lvl w:ilvl="1" w:tplc="B246BD02">
      <w:start w:val="1"/>
      <w:numFmt w:val="bullet"/>
      <w:lvlText w:val="o"/>
      <w:lvlJc w:val="left"/>
      <w:pPr>
        <w:ind w:left="1440" w:hanging="360"/>
      </w:pPr>
      <w:rPr>
        <w:rFonts w:ascii="Courier New" w:hAnsi="Courier New" w:hint="default"/>
      </w:rPr>
    </w:lvl>
    <w:lvl w:ilvl="2" w:tplc="7374B49C">
      <w:start w:val="1"/>
      <w:numFmt w:val="bullet"/>
      <w:lvlText w:val=""/>
      <w:lvlJc w:val="left"/>
      <w:pPr>
        <w:ind w:left="2160" w:hanging="360"/>
      </w:pPr>
      <w:rPr>
        <w:rFonts w:ascii="Wingdings" w:hAnsi="Wingdings" w:hint="default"/>
      </w:rPr>
    </w:lvl>
    <w:lvl w:ilvl="3" w:tplc="3F3C336E">
      <w:start w:val="1"/>
      <w:numFmt w:val="bullet"/>
      <w:lvlText w:val=""/>
      <w:lvlJc w:val="left"/>
      <w:pPr>
        <w:ind w:left="2880" w:hanging="360"/>
      </w:pPr>
      <w:rPr>
        <w:rFonts w:ascii="Symbol" w:hAnsi="Symbol" w:hint="default"/>
      </w:rPr>
    </w:lvl>
    <w:lvl w:ilvl="4" w:tplc="81DE88DC">
      <w:start w:val="1"/>
      <w:numFmt w:val="bullet"/>
      <w:lvlText w:val="o"/>
      <w:lvlJc w:val="left"/>
      <w:pPr>
        <w:ind w:left="3600" w:hanging="360"/>
      </w:pPr>
      <w:rPr>
        <w:rFonts w:ascii="Courier New" w:hAnsi="Courier New" w:hint="default"/>
      </w:rPr>
    </w:lvl>
    <w:lvl w:ilvl="5" w:tplc="C2B8C940">
      <w:start w:val="1"/>
      <w:numFmt w:val="bullet"/>
      <w:lvlText w:val=""/>
      <w:lvlJc w:val="left"/>
      <w:pPr>
        <w:ind w:left="4320" w:hanging="360"/>
      </w:pPr>
      <w:rPr>
        <w:rFonts w:ascii="Wingdings" w:hAnsi="Wingdings" w:hint="default"/>
      </w:rPr>
    </w:lvl>
    <w:lvl w:ilvl="6" w:tplc="490E15F0">
      <w:start w:val="1"/>
      <w:numFmt w:val="bullet"/>
      <w:lvlText w:val=""/>
      <w:lvlJc w:val="left"/>
      <w:pPr>
        <w:ind w:left="5040" w:hanging="360"/>
      </w:pPr>
      <w:rPr>
        <w:rFonts w:ascii="Symbol" w:hAnsi="Symbol" w:hint="default"/>
      </w:rPr>
    </w:lvl>
    <w:lvl w:ilvl="7" w:tplc="F39061CA">
      <w:start w:val="1"/>
      <w:numFmt w:val="bullet"/>
      <w:lvlText w:val="o"/>
      <w:lvlJc w:val="left"/>
      <w:pPr>
        <w:ind w:left="5760" w:hanging="360"/>
      </w:pPr>
      <w:rPr>
        <w:rFonts w:ascii="Courier New" w:hAnsi="Courier New" w:hint="default"/>
      </w:rPr>
    </w:lvl>
    <w:lvl w:ilvl="8" w:tplc="01D49EF4">
      <w:start w:val="1"/>
      <w:numFmt w:val="bullet"/>
      <w:lvlText w:val=""/>
      <w:lvlJc w:val="left"/>
      <w:pPr>
        <w:ind w:left="6480" w:hanging="360"/>
      </w:pPr>
      <w:rPr>
        <w:rFonts w:ascii="Wingdings" w:hAnsi="Wingdings" w:hint="default"/>
      </w:rPr>
    </w:lvl>
  </w:abstractNum>
  <w:abstractNum w:abstractNumId="6"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F767AA"/>
    <w:multiLevelType w:val="hybridMultilevel"/>
    <w:tmpl w:val="22F8E9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022082">
    <w:abstractNumId w:val="5"/>
  </w:num>
  <w:num w:numId="2" w16cid:durableId="1679187252">
    <w:abstractNumId w:val="21"/>
  </w:num>
  <w:num w:numId="3" w16cid:durableId="1671718461">
    <w:abstractNumId w:val="14"/>
  </w:num>
  <w:num w:numId="4" w16cid:durableId="1236041608">
    <w:abstractNumId w:val="15"/>
  </w:num>
  <w:num w:numId="5" w16cid:durableId="1533180502">
    <w:abstractNumId w:val="25"/>
  </w:num>
  <w:num w:numId="6" w16cid:durableId="26301446">
    <w:abstractNumId w:val="4"/>
  </w:num>
  <w:num w:numId="7" w16cid:durableId="1265767361">
    <w:abstractNumId w:val="7"/>
  </w:num>
  <w:num w:numId="8" w16cid:durableId="2045207189">
    <w:abstractNumId w:val="13"/>
  </w:num>
  <w:num w:numId="9" w16cid:durableId="980502004">
    <w:abstractNumId w:val="24"/>
  </w:num>
  <w:num w:numId="10" w16cid:durableId="1826893337">
    <w:abstractNumId w:val="27"/>
  </w:num>
  <w:num w:numId="11" w16cid:durableId="1741635630">
    <w:abstractNumId w:val="28"/>
  </w:num>
  <w:num w:numId="12" w16cid:durableId="2028361700">
    <w:abstractNumId w:val="1"/>
  </w:num>
  <w:num w:numId="13" w16cid:durableId="2096170506">
    <w:abstractNumId w:val="28"/>
  </w:num>
  <w:num w:numId="14" w16cid:durableId="1624311815">
    <w:abstractNumId w:val="1"/>
  </w:num>
  <w:num w:numId="15" w16cid:durableId="851841920">
    <w:abstractNumId w:val="27"/>
  </w:num>
  <w:num w:numId="16" w16cid:durableId="412627775">
    <w:abstractNumId w:val="9"/>
  </w:num>
  <w:num w:numId="17" w16cid:durableId="1275094518">
    <w:abstractNumId w:val="18"/>
  </w:num>
  <w:num w:numId="18" w16cid:durableId="1871070546">
    <w:abstractNumId w:val="28"/>
  </w:num>
  <w:num w:numId="19" w16cid:durableId="790440791">
    <w:abstractNumId w:val="1"/>
  </w:num>
  <w:num w:numId="20" w16cid:durableId="392630364">
    <w:abstractNumId w:val="27"/>
  </w:num>
  <w:num w:numId="21" w16cid:durableId="1323584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77999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065880">
    <w:abstractNumId w:val="19"/>
  </w:num>
  <w:num w:numId="24" w16cid:durableId="1657223319">
    <w:abstractNumId w:val="20"/>
  </w:num>
  <w:num w:numId="25" w16cid:durableId="281814299">
    <w:abstractNumId w:val="8"/>
  </w:num>
  <w:num w:numId="26" w16cid:durableId="370884447">
    <w:abstractNumId w:val="16"/>
  </w:num>
  <w:num w:numId="27" w16cid:durableId="327248645">
    <w:abstractNumId w:val="26"/>
  </w:num>
  <w:num w:numId="28" w16cid:durableId="351614993">
    <w:abstractNumId w:val="3"/>
  </w:num>
  <w:num w:numId="29" w16cid:durableId="1295911708">
    <w:abstractNumId w:val="17"/>
  </w:num>
  <w:num w:numId="30" w16cid:durableId="1089539311">
    <w:abstractNumId w:val="12"/>
  </w:num>
  <w:num w:numId="31" w16cid:durableId="1451826927">
    <w:abstractNumId w:val="11"/>
  </w:num>
  <w:num w:numId="32" w16cid:durableId="500462757">
    <w:abstractNumId w:val="23"/>
  </w:num>
  <w:num w:numId="33" w16cid:durableId="334460334">
    <w:abstractNumId w:val="22"/>
  </w:num>
  <w:num w:numId="34" w16cid:durableId="886187150">
    <w:abstractNumId w:val="6"/>
  </w:num>
  <w:num w:numId="35" w16cid:durableId="2134329085">
    <w:abstractNumId w:val="10"/>
  </w:num>
  <w:num w:numId="36" w16cid:durableId="1608613780">
    <w:abstractNumId w:val="2"/>
  </w:num>
  <w:num w:numId="37" w16cid:durableId="1255046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0777E"/>
    <w:rsid w:val="000102E6"/>
    <w:rsid w:val="0001142C"/>
    <w:rsid w:val="000127B1"/>
    <w:rsid w:val="00013BFC"/>
    <w:rsid w:val="00013E3D"/>
    <w:rsid w:val="000148BC"/>
    <w:rsid w:val="0001610E"/>
    <w:rsid w:val="00020AD7"/>
    <w:rsid w:val="00021A23"/>
    <w:rsid w:val="00021A9B"/>
    <w:rsid w:val="00022CCD"/>
    <w:rsid w:val="00023F53"/>
    <w:rsid w:val="00024D96"/>
    <w:rsid w:val="000254EC"/>
    <w:rsid w:val="00025760"/>
    <w:rsid w:val="000315C1"/>
    <w:rsid w:val="00033334"/>
    <w:rsid w:val="00033607"/>
    <w:rsid w:val="00034E8C"/>
    <w:rsid w:val="00037EE7"/>
    <w:rsid w:val="0004015C"/>
    <w:rsid w:val="0004088A"/>
    <w:rsid w:val="00040D53"/>
    <w:rsid w:val="00042BCF"/>
    <w:rsid w:val="000431C6"/>
    <w:rsid w:val="000433D8"/>
    <w:rsid w:val="00043785"/>
    <w:rsid w:val="0004443E"/>
    <w:rsid w:val="00046019"/>
    <w:rsid w:val="00046357"/>
    <w:rsid w:val="00046598"/>
    <w:rsid w:val="00046A12"/>
    <w:rsid w:val="00050C26"/>
    <w:rsid w:val="0005200C"/>
    <w:rsid w:val="00052837"/>
    <w:rsid w:val="000541D7"/>
    <w:rsid w:val="0005489A"/>
    <w:rsid w:val="0005536B"/>
    <w:rsid w:val="00056B50"/>
    <w:rsid w:val="00057106"/>
    <w:rsid w:val="0006364F"/>
    <w:rsid w:val="00064711"/>
    <w:rsid w:val="00066022"/>
    <w:rsid w:val="00075369"/>
    <w:rsid w:val="0007549B"/>
    <w:rsid w:val="000760B9"/>
    <w:rsid w:val="00076D27"/>
    <w:rsid w:val="000773B4"/>
    <w:rsid w:val="00080874"/>
    <w:rsid w:val="0008123C"/>
    <w:rsid w:val="0008483A"/>
    <w:rsid w:val="00084A16"/>
    <w:rsid w:val="00085817"/>
    <w:rsid w:val="00085ADA"/>
    <w:rsid w:val="000871B0"/>
    <w:rsid w:val="00087FE6"/>
    <w:rsid w:val="000913CA"/>
    <w:rsid w:val="000933BB"/>
    <w:rsid w:val="0009384A"/>
    <w:rsid w:val="00093F17"/>
    <w:rsid w:val="000948D3"/>
    <w:rsid w:val="00095DE1"/>
    <w:rsid w:val="00097BF0"/>
    <w:rsid w:val="000A086E"/>
    <w:rsid w:val="000A1D28"/>
    <w:rsid w:val="000A590E"/>
    <w:rsid w:val="000A5BB4"/>
    <w:rsid w:val="000A708D"/>
    <w:rsid w:val="000B1227"/>
    <w:rsid w:val="000B36BC"/>
    <w:rsid w:val="000B3782"/>
    <w:rsid w:val="000C0FE7"/>
    <w:rsid w:val="000C13E1"/>
    <w:rsid w:val="000C1B81"/>
    <w:rsid w:val="000C3BE4"/>
    <w:rsid w:val="000C7A58"/>
    <w:rsid w:val="000D4653"/>
    <w:rsid w:val="000D5031"/>
    <w:rsid w:val="000D692E"/>
    <w:rsid w:val="000D7C04"/>
    <w:rsid w:val="000E19BB"/>
    <w:rsid w:val="000E363D"/>
    <w:rsid w:val="000E5D83"/>
    <w:rsid w:val="000E6EE9"/>
    <w:rsid w:val="000E7642"/>
    <w:rsid w:val="000F473B"/>
    <w:rsid w:val="000F4E1B"/>
    <w:rsid w:val="000F4E6B"/>
    <w:rsid w:val="000F58AE"/>
    <w:rsid w:val="000F673B"/>
    <w:rsid w:val="000F71C3"/>
    <w:rsid w:val="000F7216"/>
    <w:rsid w:val="001011E6"/>
    <w:rsid w:val="00101844"/>
    <w:rsid w:val="00101969"/>
    <w:rsid w:val="00102BEC"/>
    <w:rsid w:val="00102FD9"/>
    <w:rsid w:val="001075B7"/>
    <w:rsid w:val="00112582"/>
    <w:rsid w:val="001139E6"/>
    <w:rsid w:val="0011463B"/>
    <w:rsid w:val="00114687"/>
    <w:rsid w:val="00115735"/>
    <w:rsid w:val="00117166"/>
    <w:rsid w:val="0011747B"/>
    <w:rsid w:val="00117DCB"/>
    <w:rsid w:val="00117E8F"/>
    <w:rsid w:val="00126054"/>
    <w:rsid w:val="0012762C"/>
    <w:rsid w:val="00130D66"/>
    <w:rsid w:val="00132737"/>
    <w:rsid w:val="00132D22"/>
    <w:rsid w:val="00132D8B"/>
    <w:rsid w:val="001339A5"/>
    <w:rsid w:val="00134C78"/>
    <w:rsid w:val="001374A6"/>
    <w:rsid w:val="0013787A"/>
    <w:rsid w:val="00140BEA"/>
    <w:rsid w:val="00141A42"/>
    <w:rsid w:val="001444E6"/>
    <w:rsid w:val="00145781"/>
    <w:rsid w:val="00147BD7"/>
    <w:rsid w:val="0015054A"/>
    <w:rsid w:val="00150706"/>
    <w:rsid w:val="00151CB9"/>
    <w:rsid w:val="001552FA"/>
    <w:rsid w:val="001555E0"/>
    <w:rsid w:val="0015644D"/>
    <w:rsid w:val="00157A14"/>
    <w:rsid w:val="001622B8"/>
    <w:rsid w:val="00162C1D"/>
    <w:rsid w:val="001634E3"/>
    <w:rsid w:val="00163564"/>
    <w:rsid w:val="001663E2"/>
    <w:rsid w:val="00167E3F"/>
    <w:rsid w:val="00167E8A"/>
    <w:rsid w:val="001700EB"/>
    <w:rsid w:val="001723AC"/>
    <w:rsid w:val="0017261A"/>
    <w:rsid w:val="001727B6"/>
    <w:rsid w:val="00172CFD"/>
    <w:rsid w:val="00172D0C"/>
    <w:rsid w:val="00173544"/>
    <w:rsid w:val="001760E6"/>
    <w:rsid w:val="0017618C"/>
    <w:rsid w:val="001762B4"/>
    <w:rsid w:val="00177A05"/>
    <w:rsid w:val="00181033"/>
    <w:rsid w:val="00183239"/>
    <w:rsid w:val="00183822"/>
    <w:rsid w:val="00183C52"/>
    <w:rsid w:val="001848EB"/>
    <w:rsid w:val="00184C11"/>
    <w:rsid w:val="00185F94"/>
    <w:rsid w:val="001876E7"/>
    <w:rsid w:val="0019085E"/>
    <w:rsid w:val="00190A00"/>
    <w:rsid w:val="00193F18"/>
    <w:rsid w:val="00193FEB"/>
    <w:rsid w:val="0019454B"/>
    <w:rsid w:val="00194FD3"/>
    <w:rsid w:val="00196519"/>
    <w:rsid w:val="00196AD2"/>
    <w:rsid w:val="00197B6F"/>
    <w:rsid w:val="00197E26"/>
    <w:rsid w:val="001A3F1D"/>
    <w:rsid w:val="001A578D"/>
    <w:rsid w:val="001A6B11"/>
    <w:rsid w:val="001A6B82"/>
    <w:rsid w:val="001B1465"/>
    <w:rsid w:val="001B48B7"/>
    <w:rsid w:val="001C254E"/>
    <w:rsid w:val="001C2931"/>
    <w:rsid w:val="001C30AF"/>
    <w:rsid w:val="001C50B0"/>
    <w:rsid w:val="001C65C5"/>
    <w:rsid w:val="001D026D"/>
    <w:rsid w:val="001D09CB"/>
    <w:rsid w:val="001D0A4F"/>
    <w:rsid w:val="001D142E"/>
    <w:rsid w:val="001D3522"/>
    <w:rsid w:val="001D39ED"/>
    <w:rsid w:val="001D5606"/>
    <w:rsid w:val="001D5694"/>
    <w:rsid w:val="001D5759"/>
    <w:rsid w:val="001E065D"/>
    <w:rsid w:val="001E1A36"/>
    <w:rsid w:val="001E2971"/>
    <w:rsid w:val="001E2C8F"/>
    <w:rsid w:val="001E3D78"/>
    <w:rsid w:val="001E42C1"/>
    <w:rsid w:val="001E50E4"/>
    <w:rsid w:val="001E5901"/>
    <w:rsid w:val="001E5914"/>
    <w:rsid w:val="001E713B"/>
    <w:rsid w:val="001E724E"/>
    <w:rsid w:val="001F03F4"/>
    <w:rsid w:val="001F09BF"/>
    <w:rsid w:val="001F2095"/>
    <w:rsid w:val="001F3288"/>
    <w:rsid w:val="001F3435"/>
    <w:rsid w:val="001F707C"/>
    <w:rsid w:val="0020198B"/>
    <w:rsid w:val="00201B7A"/>
    <w:rsid w:val="00203D8A"/>
    <w:rsid w:val="00204034"/>
    <w:rsid w:val="00204A64"/>
    <w:rsid w:val="002072B9"/>
    <w:rsid w:val="00207DA1"/>
    <w:rsid w:val="00210C51"/>
    <w:rsid w:val="00211AB7"/>
    <w:rsid w:val="00212612"/>
    <w:rsid w:val="0021502C"/>
    <w:rsid w:val="00221200"/>
    <w:rsid w:val="00222DF5"/>
    <w:rsid w:val="00224A17"/>
    <w:rsid w:val="00224CA7"/>
    <w:rsid w:val="00225D74"/>
    <w:rsid w:val="00230659"/>
    <w:rsid w:val="002310CD"/>
    <w:rsid w:val="002337C7"/>
    <w:rsid w:val="00235239"/>
    <w:rsid w:val="00235424"/>
    <w:rsid w:val="00235D6A"/>
    <w:rsid w:val="002373F4"/>
    <w:rsid w:val="0023755B"/>
    <w:rsid w:val="00237CCD"/>
    <w:rsid w:val="002403E3"/>
    <w:rsid w:val="0024103F"/>
    <w:rsid w:val="00241AE6"/>
    <w:rsid w:val="00242D30"/>
    <w:rsid w:val="00243A6C"/>
    <w:rsid w:val="0024526D"/>
    <w:rsid w:val="00245A74"/>
    <w:rsid w:val="00245CEA"/>
    <w:rsid w:val="0025060B"/>
    <w:rsid w:val="00251380"/>
    <w:rsid w:val="00252156"/>
    <w:rsid w:val="002524EF"/>
    <w:rsid w:val="002552D6"/>
    <w:rsid w:val="00255F6B"/>
    <w:rsid w:val="00256747"/>
    <w:rsid w:val="00256D31"/>
    <w:rsid w:val="00256E70"/>
    <w:rsid w:val="00256FC7"/>
    <w:rsid w:val="00260C11"/>
    <w:rsid w:val="00261FAD"/>
    <w:rsid w:val="00264538"/>
    <w:rsid w:val="00267993"/>
    <w:rsid w:val="00271B20"/>
    <w:rsid w:val="00273227"/>
    <w:rsid w:val="00275C3E"/>
    <w:rsid w:val="00276212"/>
    <w:rsid w:val="00276864"/>
    <w:rsid w:val="002772CA"/>
    <w:rsid w:val="00277356"/>
    <w:rsid w:val="002825AD"/>
    <w:rsid w:val="002846D5"/>
    <w:rsid w:val="002863F6"/>
    <w:rsid w:val="00286FAB"/>
    <w:rsid w:val="00287C81"/>
    <w:rsid w:val="00287D19"/>
    <w:rsid w:val="002917CC"/>
    <w:rsid w:val="00291C83"/>
    <w:rsid w:val="00292280"/>
    <w:rsid w:val="00292689"/>
    <w:rsid w:val="00292734"/>
    <w:rsid w:val="002933C1"/>
    <w:rsid w:val="00293AFF"/>
    <w:rsid w:val="00293EF0"/>
    <w:rsid w:val="00295C17"/>
    <w:rsid w:val="00297313"/>
    <w:rsid w:val="0029745F"/>
    <w:rsid w:val="002A0B20"/>
    <w:rsid w:val="002A1604"/>
    <w:rsid w:val="002A1CFF"/>
    <w:rsid w:val="002A5688"/>
    <w:rsid w:val="002B227F"/>
    <w:rsid w:val="002B29FA"/>
    <w:rsid w:val="002B3C4E"/>
    <w:rsid w:val="002B4599"/>
    <w:rsid w:val="002B5C5D"/>
    <w:rsid w:val="002B63CA"/>
    <w:rsid w:val="002B74D3"/>
    <w:rsid w:val="002C0670"/>
    <w:rsid w:val="002C23E7"/>
    <w:rsid w:val="002C31E4"/>
    <w:rsid w:val="002C54E1"/>
    <w:rsid w:val="002C6682"/>
    <w:rsid w:val="002C6EC2"/>
    <w:rsid w:val="002C6FA2"/>
    <w:rsid w:val="002D089A"/>
    <w:rsid w:val="002D1A58"/>
    <w:rsid w:val="002D2CED"/>
    <w:rsid w:val="002D3182"/>
    <w:rsid w:val="002D3BF4"/>
    <w:rsid w:val="002D40D7"/>
    <w:rsid w:val="002D4401"/>
    <w:rsid w:val="002D4B8E"/>
    <w:rsid w:val="002D4D58"/>
    <w:rsid w:val="002D5B50"/>
    <w:rsid w:val="002D5D9D"/>
    <w:rsid w:val="002D6047"/>
    <w:rsid w:val="002D647D"/>
    <w:rsid w:val="002D6D4A"/>
    <w:rsid w:val="002E1204"/>
    <w:rsid w:val="002E2DE8"/>
    <w:rsid w:val="002E35D3"/>
    <w:rsid w:val="002E3D97"/>
    <w:rsid w:val="002E3DF2"/>
    <w:rsid w:val="002E7894"/>
    <w:rsid w:val="002E7AA3"/>
    <w:rsid w:val="002F04B1"/>
    <w:rsid w:val="002F09AD"/>
    <w:rsid w:val="002F119A"/>
    <w:rsid w:val="002F1426"/>
    <w:rsid w:val="002F155D"/>
    <w:rsid w:val="002F2EC6"/>
    <w:rsid w:val="002F3B2F"/>
    <w:rsid w:val="002F3CD9"/>
    <w:rsid w:val="002F782F"/>
    <w:rsid w:val="00301169"/>
    <w:rsid w:val="003023DF"/>
    <w:rsid w:val="003030B0"/>
    <w:rsid w:val="00305B18"/>
    <w:rsid w:val="003136C1"/>
    <w:rsid w:val="0031418A"/>
    <w:rsid w:val="00314725"/>
    <w:rsid w:val="0031531D"/>
    <w:rsid w:val="00315D1A"/>
    <w:rsid w:val="003176B0"/>
    <w:rsid w:val="00323953"/>
    <w:rsid w:val="00326032"/>
    <w:rsid w:val="003263F8"/>
    <w:rsid w:val="0033635D"/>
    <w:rsid w:val="00337B74"/>
    <w:rsid w:val="00340EF8"/>
    <w:rsid w:val="00341CF2"/>
    <w:rsid w:val="00342900"/>
    <w:rsid w:val="00342C68"/>
    <w:rsid w:val="003445E7"/>
    <w:rsid w:val="00345ED0"/>
    <w:rsid w:val="00346F20"/>
    <w:rsid w:val="00347B1F"/>
    <w:rsid w:val="00350511"/>
    <w:rsid w:val="00350FB5"/>
    <w:rsid w:val="0035140B"/>
    <w:rsid w:val="00352BC2"/>
    <w:rsid w:val="00352F5E"/>
    <w:rsid w:val="00352FF9"/>
    <w:rsid w:val="0035370B"/>
    <w:rsid w:val="00355049"/>
    <w:rsid w:val="00355BAB"/>
    <w:rsid w:val="00356908"/>
    <w:rsid w:val="00356A70"/>
    <w:rsid w:val="0035788B"/>
    <w:rsid w:val="00357916"/>
    <w:rsid w:val="00357946"/>
    <w:rsid w:val="00364899"/>
    <w:rsid w:val="0036524C"/>
    <w:rsid w:val="003661FF"/>
    <w:rsid w:val="003663EF"/>
    <w:rsid w:val="00367509"/>
    <w:rsid w:val="00371CAE"/>
    <w:rsid w:val="00372200"/>
    <w:rsid w:val="00376412"/>
    <w:rsid w:val="00376AEB"/>
    <w:rsid w:val="00377929"/>
    <w:rsid w:val="00377AF9"/>
    <w:rsid w:val="00377B2E"/>
    <w:rsid w:val="00380F66"/>
    <w:rsid w:val="00383590"/>
    <w:rsid w:val="00383ADB"/>
    <w:rsid w:val="0038590D"/>
    <w:rsid w:val="003863B6"/>
    <w:rsid w:val="003872ED"/>
    <w:rsid w:val="0039016F"/>
    <w:rsid w:val="00390490"/>
    <w:rsid w:val="0039101E"/>
    <w:rsid w:val="003918D8"/>
    <w:rsid w:val="00392770"/>
    <w:rsid w:val="00393E55"/>
    <w:rsid w:val="00394EDB"/>
    <w:rsid w:val="00396A9C"/>
    <w:rsid w:val="003A1475"/>
    <w:rsid w:val="003A1B22"/>
    <w:rsid w:val="003A2DB8"/>
    <w:rsid w:val="003A315F"/>
    <w:rsid w:val="003A3EE6"/>
    <w:rsid w:val="003A475B"/>
    <w:rsid w:val="003A4879"/>
    <w:rsid w:val="003A60D8"/>
    <w:rsid w:val="003A6EBE"/>
    <w:rsid w:val="003B0754"/>
    <w:rsid w:val="003B1985"/>
    <w:rsid w:val="003B43C1"/>
    <w:rsid w:val="003B479E"/>
    <w:rsid w:val="003B4C65"/>
    <w:rsid w:val="003C1471"/>
    <w:rsid w:val="003C1884"/>
    <w:rsid w:val="003C1B01"/>
    <w:rsid w:val="003C20CD"/>
    <w:rsid w:val="003C270C"/>
    <w:rsid w:val="003C50BC"/>
    <w:rsid w:val="003C61F2"/>
    <w:rsid w:val="003C6826"/>
    <w:rsid w:val="003C797F"/>
    <w:rsid w:val="003D0249"/>
    <w:rsid w:val="003D0DDF"/>
    <w:rsid w:val="003D27F7"/>
    <w:rsid w:val="003D478E"/>
    <w:rsid w:val="003D671C"/>
    <w:rsid w:val="003D6C28"/>
    <w:rsid w:val="003E1766"/>
    <w:rsid w:val="003E1F09"/>
    <w:rsid w:val="003E6618"/>
    <w:rsid w:val="003E6927"/>
    <w:rsid w:val="003E7AE9"/>
    <w:rsid w:val="003F0180"/>
    <w:rsid w:val="003F1423"/>
    <w:rsid w:val="003F1681"/>
    <w:rsid w:val="003F3489"/>
    <w:rsid w:val="003F507A"/>
    <w:rsid w:val="003F5156"/>
    <w:rsid w:val="003F51E7"/>
    <w:rsid w:val="003F6920"/>
    <w:rsid w:val="003F6CF6"/>
    <w:rsid w:val="004009F2"/>
    <w:rsid w:val="0040135E"/>
    <w:rsid w:val="00401377"/>
    <w:rsid w:val="004016E4"/>
    <w:rsid w:val="00402ACA"/>
    <w:rsid w:val="004036C4"/>
    <w:rsid w:val="004055AB"/>
    <w:rsid w:val="00405674"/>
    <w:rsid w:val="004063A6"/>
    <w:rsid w:val="0040746A"/>
    <w:rsid w:val="004105B6"/>
    <w:rsid w:val="00410CBB"/>
    <w:rsid w:val="00410D26"/>
    <w:rsid w:val="00411FF1"/>
    <w:rsid w:val="004129BD"/>
    <w:rsid w:val="00412BDB"/>
    <w:rsid w:val="0041458C"/>
    <w:rsid w:val="00415D1C"/>
    <w:rsid w:val="0042102B"/>
    <w:rsid w:val="00421907"/>
    <w:rsid w:val="00421FD5"/>
    <w:rsid w:val="0042226F"/>
    <w:rsid w:val="00424F6B"/>
    <w:rsid w:val="00426641"/>
    <w:rsid w:val="00427095"/>
    <w:rsid w:val="004306B1"/>
    <w:rsid w:val="00430B9E"/>
    <w:rsid w:val="00432574"/>
    <w:rsid w:val="00432D81"/>
    <w:rsid w:val="00432FFF"/>
    <w:rsid w:val="004345BB"/>
    <w:rsid w:val="004436C4"/>
    <w:rsid w:val="0044460E"/>
    <w:rsid w:val="00445803"/>
    <w:rsid w:val="004462D1"/>
    <w:rsid w:val="004513CB"/>
    <w:rsid w:val="00453680"/>
    <w:rsid w:val="004536DE"/>
    <w:rsid w:val="00460A11"/>
    <w:rsid w:val="00460E52"/>
    <w:rsid w:val="004616F3"/>
    <w:rsid w:val="00461FBA"/>
    <w:rsid w:val="00463319"/>
    <w:rsid w:val="004652B9"/>
    <w:rsid w:val="0047667F"/>
    <w:rsid w:val="0048314F"/>
    <w:rsid w:val="004848C5"/>
    <w:rsid w:val="0049030A"/>
    <w:rsid w:val="0049057F"/>
    <w:rsid w:val="00490777"/>
    <w:rsid w:val="004926D4"/>
    <w:rsid w:val="00493F37"/>
    <w:rsid w:val="00495394"/>
    <w:rsid w:val="00497691"/>
    <w:rsid w:val="004A1E3B"/>
    <w:rsid w:val="004A2A9F"/>
    <w:rsid w:val="004A3091"/>
    <w:rsid w:val="004A30F2"/>
    <w:rsid w:val="004A53EB"/>
    <w:rsid w:val="004A6CBE"/>
    <w:rsid w:val="004A7335"/>
    <w:rsid w:val="004B07A7"/>
    <w:rsid w:val="004B2438"/>
    <w:rsid w:val="004B2A53"/>
    <w:rsid w:val="004B3343"/>
    <w:rsid w:val="004B3C2E"/>
    <w:rsid w:val="004B4D4C"/>
    <w:rsid w:val="004B6E57"/>
    <w:rsid w:val="004B7AC4"/>
    <w:rsid w:val="004C0057"/>
    <w:rsid w:val="004C11A5"/>
    <w:rsid w:val="004C1459"/>
    <w:rsid w:val="004C3724"/>
    <w:rsid w:val="004C3744"/>
    <w:rsid w:val="004C388A"/>
    <w:rsid w:val="004C4062"/>
    <w:rsid w:val="004C561B"/>
    <w:rsid w:val="004C76E2"/>
    <w:rsid w:val="004D050B"/>
    <w:rsid w:val="004D1077"/>
    <w:rsid w:val="004D193C"/>
    <w:rsid w:val="004D6A18"/>
    <w:rsid w:val="004D7093"/>
    <w:rsid w:val="004D71A1"/>
    <w:rsid w:val="004D7774"/>
    <w:rsid w:val="004E089F"/>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5A35"/>
    <w:rsid w:val="004F6D95"/>
    <w:rsid w:val="004F7399"/>
    <w:rsid w:val="00500E1A"/>
    <w:rsid w:val="005018A7"/>
    <w:rsid w:val="005022FB"/>
    <w:rsid w:val="00503B7C"/>
    <w:rsid w:val="00504277"/>
    <w:rsid w:val="00505B72"/>
    <w:rsid w:val="00507DA9"/>
    <w:rsid w:val="00510451"/>
    <w:rsid w:val="0051769E"/>
    <w:rsid w:val="00520160"/>
    <w:rsid w:val="005208AD"/>
    <w:rsid w:val="00520973"/>
    <w:rsid w:val="005215D9"/>
    <w:rsid w:val="00522D89"/>
    <w:rsid w:val="00523683"/>
    <w:rsid w:val="005237C8"/>
    <w:rsid w:val="00523B2E"/>
    <w:rsid w:val="00524215"/>
    <w:rsid w:val="00526807"/>
    <w:rsid w:val="0053019A"/>
    <w:rsid w:val="00531810"/>
    <w:rsid w:val="005321DB"/>
    <w:rsid w:val="00533016"/>
    <w:rsid w:val="00535E41"/>
    <w:rsid w:val="00535EC8"/>
    <w:rsid w:val="00536C61"/>
    <w:rsid w:val="0053707B"/>
    <w:rsid w:val="00537C82"/>
    <w:rsid w:val="00537F46"/>
    <w:rsid w:val="005406F2"/>
    <w:rsid w:val="00541CC2"/>
    <w:rsid w:val="005420C1"/>
    <w:rsid w:val="00542E0A"/>
    <w:rsid w:val="00544282"/>
    <w:rsid w:val="005457C0"/>
    <w:rsid w:val="0054735E"/>
    <w:rsid w:val="005479FA"/>
    <w:rsid w:val="00550F4C"/>
    <w:rsid w:val="005517C9"/>
    <w:rsid w:val="00551B30"/>
    <w:rsid w:val="005529B9"/>
    <w:rsid w:val="005536EB"/>
    <w:rsid w:val="00555A1C"/>
    <w:rsid w:val="00555B09"/>
    <w:rsid w:val="00557279"/>
    <w:rsid w:val="00560730"/>
    <w:rsid w:val="00561068"/>
    <w:rsid w:val="00561F0B"/>
    <w:rsid w:val="005624EE"/>
    <w:rsid w:val="00562BF9"/>
    <w:rsid w:val="005630BB"/>
    <w:rsid w:val="005655F1"/>
    <w:rsid w:val="005663B0"/>
    <w:rsid w:val="005663EA"/>
    <w:rsid w:val="00566F8A"/>
    <w:rsid w:val="00566FCE"/>
    <w:rsid w:val="00567554"/>
    <w:rsid w:val="00570782"/>
    <w:rsid w:val="0057079E"/>
    <w:rsid w:val="00575D45"/>
    <w:rsid w:val="005760FB"/>
    <w:rsid w:val="00577FEE"/>
    <w:rsid w:val="005804CA"/>
    <w:rsid w:val="00581414"/>
    <w:rsid w:val="00582CA0"/>
    <w:rsid w:val="005834EB"/>
    <w:rsid w:val="00585975"/>
    <w:rsid w:val="00587296"/>
    <w:rsid w:val="00587E6B"/>
    <w:rsid w:val="00590D8D"/>
    <w:rsid w:val="00591253"/>
    <w:rsid w:val="00592750"/>
    <w:rsid w:val="005A1391"/>
    <w:rsid w:val="005A1A75"/>
    <w:rsid w:val="005A28B4"/>
    <w:rsid w:val="005A2C80"/>
    <w:rsid w:val="005A39B0"/>
    <w:rsid w:val="005A50F7"/>
    <w:rsid w:val="005A578E"/>
    <w:rsid w:val="005A584C"/>
    <w:rsid w:val="005A586C"/>
    <w:rsid w:val="005A6412"/>
    <w:rsid w:val="005B0270"/>
    <w:rsid w:val="005B082C"/>
    <w:rsid w:val="005B15AA"/>
    <w:rsid w:val="005B17F3"/>
    <w:rsid w:val="005B18FF"/>
    <w:rsid w:val="005B31B5"/>
    <w:rsid w:val="005B493E"/>
    <w:rsid w:val="005B5319"/>
    <w:rsid w:val="005B53DD"/>
    <w:rsid w:val="005B67A6"/>
    <w:rsid w:val="005B72F3"/>
    <w:rsid w:val="005C0013"/>
    <w:rsid w:val="005C1CC3"/>
    <w:rsid w:val="005C3ED7"/>
    <w:rsid w:val="005C70F0"/>
    <w:rsid w:val="005C713A"/>
    <w:rsid w:val="005D0423"/>
    <w:rsid w:val="005D051C"/>
    <w:rsid w:val="005D08D0"/>
    <w:rsid w:val="005D0E48"/>
    <w:rsid w:val="005D1607"/>
    <w:rsid w:val="005D19B8"/>
    <w:rsid w:val="005D1D7B"/>
    <w:rsid w:val="005D22A0"/>
    <w:rsid w:val="005D30BC"/>
    <w:rsid w:val="005D35C4"/>
    <w:rsid w:val="005D6719"/>
    <w:rsid w:val="005D7094"/>
    <w:rsid w:val="005D7C53"/>
    <w:rsid w:val="005E117C"/>
    <w:rsid w:val="005E1372"/>
    <w:rsid w:val="005E2012"/>
    <w:rsid w:val="005E25E3"/>
    <w:rsid w:val="005E28BC"/>
    <w:rsid w:val="005E2914"/>
    <w:rsid w:val="005E4635"/>
    <w:rsid w:val="005E4EEF"/>
    <w:rsid w:val="005E5075"/>
    <w:rsid w:val="005E6FEB"/>
    <w:rsid w:val="005F00CD"/>
    <w:rsid w:val="005F08B7"/>
    <w:rsid w:val="005F0BA5"/>
    <w:rsid w:val="005F22D6"/>
    <w:rsid w:val="005F29D2"/>
    <w:rsid w:val="005F3D67"/>
    <w:rsid w:val="005F60C1"/>
    <w:rsid w:val="005F7582"/>
    <w:rsid w:val="006010F1"/>
    <w:rsid w:val="00602739"/>
    <w:rsid w:val="006038AD"/>
    <w:rsid w:val="00604DFE"/>
    <w:rsid w:val="00607EBB"/>
    <w:rsid w:val="00607F48"/>
    <w:rsid w:val="0061081D"/>
    <w:rsid w:val="00610E67"/>
    <w:rsid w:val="00614F3B"/>
    <w:rsid w:val="00615691"/>
    <w:rsid w:val="00615B1F"/>
    <w:rsid w:val="00615F5D"/>
    <w:rsid w:val="006164D2"/>
    <w:rsid w:val="00621041"/>
    <w:rsid w:val="0062651A"/>
    <w:rsid w:val="006267B7"/>
    <w:rsid w:val="006272A7"/>
    <w:rsid w:val="00627832"/>
    <w:rsid w:val="006317CA"/>
    <w:rsid w:val="00631E05"/>
    <w:rsid w:val="006379FC"/>
    <w:rsid w:val="00641889"/>
    <w:rsid w:val="00643053"/>
    <w:rsid w:val="0064448B"/>
    <w:rsid w:val="006459B5"/>
    <w:rsid w:val="00645E44"/>
    <w:rsid w:val="00650756"/>
    <w:rsid w:val="00650F76"/>
    <w:rsid w:val="00652351"/>
    <w:rsid w:val="00653731"/>
    <w:rsid w:val="0065384E"/>
    <w:rsid w:val="006552D5"/>
    <w:rsid w:val="00656B92"/>
    <w:rsid w:val="0065764B"/>
    <w:rsid w:val="0066129A"/>
    <w:rsid w:val="00661973"/>
    <w:rsid w:val="00661DAA"/>
    <w:rsid w:val="0066351E"/>
    <w:rsid w:val="00664FCF"/>
    <w:rsid w:val="00666027"/>
    <w:rsid w:val="006707B7"/>
    <w:rsid w:val="00671D64"/>
    <w:rsid w:val="0067232E"/>
    <w:rsid w:val="0067309D"/>
    <w:rsid w:val="00673FD0"/>
    <w:rsid w:val="00674D0C"/>
    <w:rsid w:val="00676BF0"/>
    <w:rsid w:val="00677DE4"/>
    <w:rsid w:val="006800F2"/>
    <w:rsid w:val="00681245"/>
    <w:rsid w:val="00681296"/>
    <w:rsid w:val="006819C9"/>
    <w:rsid w:val="00681D34"/>
    <w:rsid w:val="00682ED8"/>
    <w:rsid w:val="006833D6"/>
    <w:rsid w:val="00684708"/>
    <w:rsid w:val="00686481"/>
    <w:rsid w:val="00686F1E"/>
    <w:rsid w:val="0068771E"/>
    <w:rsid w:val="006877B9"/>
    <w:rsid w:val="006903C8"/>
    <w:rsid w:val="006918F0"/>
    <w:rsid w:val="00694343"/>
    <w:rsid w:val="006946D3"/>
    <w:rsid w:val="006953A4"/>
    <w:rsid w:val="006969F9"/>
    <w:rsid w:val="006A1FB4"/>
    <w:rsid w:val="006A2403"/>
    <w:rsid w:val="006A3E95"/>
    <w:rsid w:val="006A3FFA"/>
    <w:rsid w:val="006A4F6D"/>
    <w:rsid w:val="006A58D1"/>
    <w:rsid w:val="006A6A5F"/>
    <w:rsid w:val="006A71A7"/>
    <w:rsid w:val="006A7E51"/>
    <w:rsid w:val="006B2718"/>
    <w:rsid w:val="006B3A36"/>
    <w:rsid w:val="006B3FB9"/>
    <w:rsid w:val="006B432D"/>
    <w:rsid w:val="006C2D83"/>
    <w:rsid w:val="006C5AE7"/>
    <w:rsid w:val="006C5D33"/>
    <w:rsid w:val="006C7659"/>
    <w:rsid w:val="006D15B4"/>
    <w:rsid w:val="006D1E9D"/>
    <w:rsid w:val="006D2927"/>
    <w:rsid w:val="006D32B8"/>
    <w:rsid w:val="006D4645"/>
    <w:rsid w:val="006D58DF"/>
    <w:rsid w:val="006D5CA8"/>
    <w:rsid w:val="006D635A"/>
    <w:rsid w:val="006D68B1"/>
    <w:rsid w:val="006D6AE1"/>
    <w:rsid w:val="006D7788"/>
    <w:rsid w:val="006D7CB9"/>
    <w:rsid w:val="006E2520"/>
    <w:rsid w:val="006E339E"/>
    <w:rsid w:val="006E4A0C"/>
    <w:rsid w:val="006E60F9"/>
    <w:rsid w:val="006F51D0"/>
    <w:rsid w:val="006F616A"/>
    <w:rsid w:val="006F6A93"/>
    <w:rsid w:val="006F7A36"/>
    <w:rsid w:val="006F7F36"/>
    <w:rsid w:val="00700280"/>
    <w:rsid w:val="007021F5"/>
    <w:rsid w:val="00703538"/>
    <w:rsid w:val="00704050"/>
    <w:rsid w:val="007043E8"/>
    <w:rsid w:val="00704501"/>
    <w:rsid w:val="00704BE6"/>
    <w:rsid w:val="00706C42"/>
    <w:rsid w:val="00707B83"/>
    <w:rsid w:val="00707E9B"/>
    <w:rsid w:val="00707FD3"/>
    <w:rsid w:val="007111A5"/>
    <w:rsid w:val="00714CBD"/>
    <w:rsid w:val="0071570C"/>
    <w:rsid w:val="00715775"/>
    <w:rsid w:val="00715C30"/>
    <w:rsid w:val="00716159"/>
    <w:rsid w:val="0071658D"/>
    <w:rsid w:val="007175ED"/>
    <w:rsid w:val="00717D00"/>
    <w:rsid w:val="00720CA1"/>
    <w:rsid w:val="00720CB8"/>
    <w:rsid w:val="00721338"/>
    <w:rsid w:val="00722A77"/>
    <w:rsid w:val="00724C91"/>
    <w:rsid w:val="0072514C"/>
    <w:rsid w:val="00725977"/>
    <w:rsid w:val="00725FDA"/>
    <w:rsid w:val="0072635C"/>
    <w:rsid w:val="007267AC"/>
    <w:rsid w:val="00726BB6"/>
    <w:rsid w:val="00727A43"/>
    <w:rsid w:val="00727C31"/>
    <w:rsid w:val="00727CAC"/>
    <w:rsid w:val="00730CC6"/>
    <w:rsid w:val="00734F32"/>
    <w:rsid w:val="00734F45"/>
    <w:rsid w:val="00735710"/>
    <w:rsid w:val="0074007D"/>
    <w:rsid w:val="00740AC5"/>
    <w:rsid w:val="00741181"/>
    <w:rsid w:val="007425B1"/>
    <w:rsid w:val="00742B65"/>
    <w:rsid w:val="007448AC"/>
    <w:rsid w:val="00745CC7"/>
    <w:rsid w:val="007514AF"/>
    <w:rsid w:val="00751908"/>
    <w:rsid w:val="00751CA1"/>
    <w:rsid w:val="0075288F"/>
    <w:rsid w:val="0075297D"/>
    <w:rsid w:val="00755B2E"/>
    <w:rsid w:val="0075673C"/>
    <w:rsid w:val="00756952"/>
    <w:rsid w:val="00757E70"/>
    <w:rsid w:val="00761804"/>
    <w:rsid w:val="0076234B"/>
    <w:rsid w:val="00763128"/>
    <w:rsid w:val="00763B5B"/>
    <w:rsid w:val="00764F31"/>
    <w:rsid w:val="00765637"/>
    <w:rsid w:val="007662C0"/>
    <w:rsid w:val="00767956"/>
    <w:rsid w:val="007679CB"/>
    <w:rsid w:val="00767B42"/>
    <w:rsid w:val="00770E5A"/>
    <w:rsid w:val="00775864"/>
    <w:rsid w:val="00776D48"/>
    <w:rsid w:val="007801EE"/>
    <w:rsid w:val="0078065D"/>
    <w:rsid w:val="00780970"/>
    <w:rsid w:val="0078249D"/>
    <w:rsid w:val="00784BC7"/>
    <w:rsid w:val="00785722"/>
    <w:rsid w:val="00785C44"/>
    <w:rsid w:val="00785DA0"/>
    <w:rsid w:val="00786318"/>
    <w:rsid w:val="00790E84"/>
    <w:rsid w:val="00791429"/>
    <w:rsid w:val="00792F56"/>
    <w:rsid w:val="00794F43"/>
    <w:rsid w:val="00796DDF"/>
    <w:rsid w:val="0079755C"/>
    <w:rsid w:val="007A09DC"/>
    <w:rsid w:val="007A3106"/>
    <w:rsid w:val="007A3944"/>
    <w:rsid w:val="007A4951"/>
    <w:rsid w:val="007A58E4"/>
    <w:rsid w:val="007A6A62"/>
    <w:rsid w:val="007A79EE"/>
    <w:rsid w:val="007B00CC"/>
    <w:rsid w:val="007B0918"/>
    <w:rsid w:val="007B1143"/>
    <w:rsid w:val="007B1305"/>
    <w:rsid w:val="007B4016"/>
    <w:rsid w:val="007B4A37"/>
    <w:rsid w:val="007B4FF3"/>
    <w:rsid w:val="007C06BA"/>
    <w:rsid w:val="007C277A"/>
    <w:rsid w:val="007C4F2C"/>
    <w:rsid w:val="007C5334"/>
    <w:rsid w:val="007C5486"/>
    <w:rsid w:val="007C5613"/>
    <w:rsid w:val="007C6F0D"/>
    <w:rsid w:val="007C7084"/>
    <w:rsid w:val="007D1CDD"/>
    <w:rsid w:val="007D3384"/>
    <w:rsid w:val="007D498D"/>
    <w:rsid w:val="007D5956"/>
    <w:rsid w:val="007D5D5A"/>
    <w:rsid w:val="007D6AA6"/>
    <w:rsid w:val="007D7324"/>
    <w:rsid w:val="007E42AA"/>
    <w:rsid w:val="007E4315"/>
    <w:rsid w:val="007E6098"/>
    <w:rsid w:val="007E6EDB"/>
    <w:rsid w:val="007E6FF2"/>
    <w:rsid w:val="007F04A6"/>
    <w:rsid w:val="007F25F4"/>
    <w:rsid w:val="007F466C"/>
    <w:rsid w:val="007F6B25"/>
    <w:rsid w:val="00800735"/>
    <w:rsid w:val="00806B04"/>
    <w:rsid w:val="00806CA3"/>
    <w:rsid w:val="00807BE4"/>
    <w:rsid w:val="00810427"/>
    <w:rsid w:val="0081216B"/>
    <w:rsid w:val="008140E9"/>
    <w:rsid w:val="008203BF"/>
    <w:rsid w:val="008205D7"/>
    <w:rsid w:val="0082182D"/>
    <w:rsid w:val="00821881"/>
    <w:rsid w:val="0082494C"/>
    <w:rsid w:val="00825E90"/>
    <w:rsid w:val="00827F79"/>
    <w:rsid w:val="00831269"/>
    <w:rsid w:val="0083158E"/>
    <w:rsid w:val="0083169B"/>
    <w:rsid w:val="00832135"/>
    <w:rsid w:val="00840125"/>
    <w:rsid w:val="00840C44"/>
    <w:rsid w:val="008413ED"/>
    <w:rsid w:val="00841627"/>
    <w:rsid w:val="008429E3"/>
    <w:rsid w:val="00842AB4"/>
    <w:rsid w:val="00842FFC"/>
    <w:rsid w:val="008466AF"/>
    <w:rsid w:val="00847E42"/>
    <w:rsid w:val="00847F43"/>
    <w:rsid w:val="0085280C"/>
    <w:rsid w:val="008531BA"/>
    <w:rsid w:val="008568F6"/>
    <w:rsid w:val="0086012D"/>
    <w:rsid w:val="00860DDE"/>
    <w:rsid w:val="00860DE0"/>
    <w:rsid w:val="008635C6"/>
    <w:rsid w:val="008636AA"/>
    <w:rsid w:val="00864A7B"/>
    <w:rsid w:val="00864BFA"/>
    <w:rsid w:val="00864C37"/>
    <w:rsid w:val="0086517B"/>
    <w:rsid w:val="00866273"/>
    <w:rsid w:val="00866402"/>
    <w:rsid w:val="00866865"/>
    <w:rsid w:val="0086716F"/>
    <w:rsid w:val="0086771B"/>
    <w:rsid w:val="00867934"/>
    <w:rsid w:val="0087038D"/>
    <w:rsid w:val="008715F2"/>
    <w:rsid w:val="00874055"/>
    <w:rsid w:val="008748B5"/>
    <w:rsid w:val="00875D52"/>
    <w:rsid w:val="00876332"/>
    <w:rsid w:val="00881A40"/>
    <w:rsid w:val="008843D0"/>
    <w:rsid w:val="00884D42"/>
    <w:rsid w:val="00885405"/>
    <w:rsid w:val="00885E4A"/>
    <w:rsid w:val="008863F2"/>
    <w:rsid w:val="00886FAE"/>
    <w:rsid w:val="0088716F"/>
    <w:rsid w:val="00890BAE"/>
    <w:rsid w:val="00891012"/>
    <w:rsid w:val="0089171D"/>
    <w:rsid w:val="00891944"/>
    <w:rsid w:val="00892599"/>
    <w:rsid w:val="00892773"/>
    <w:rsid w:val="00892D7F"/>
    <w:rsid w:val="00892E05"/>
    <w:rsid w:val="00893A54"/>
    <w:rsid w:val="00893B68"/>
    <w:rsid w:val="00894411"/>
    <w:rsid w:val="00895949"/>
    <w:rsid w:val="00896D7D"/>
    <w:rsid w:val="00897418"/>
    <w:rsid w:val="008A0B7D"/>
    <w:rsid w:val="008A0E4F"/>
    <w:rsid w:val="008A59F2"/>
    <w:rsid w:val="008A7350"/>
    <w:rsid w:val="008A795D"/>
    <w:rsid w:val="008B16A7"/>
    <w:rsid w:val="008B5C5A"/>
    <w:rsid w:val="008C10FF"/>
    <w:rsid w:val="008C1952"/>
    <w:rsid w:val="008C3EE2"/>
    <w:rsid w:val="008C480A"/>
    <w:rsid w:val="008C7C0B"/>
    <w:rsid w:val="008D02F6"/>
    <w:rsid w:val="008D0937"/>
    <w:rsid w:val="008D0C83"/>
    <w:rsid w:val="008D20EA"/>
    <w:rsid w:val="008D2614"/>
    <w:rsid w:val="008D600D"/>
    <w:rsid w:val="008D62CB"/>
    <w:rsid w:val="008D7B52"/>
    <w:rsid w:val="008E0A1E"/>
    <w:rsid w:val="008E166C"/>
    <w:rsid w:val="008E19F7"/>
    <w:rsid w:val="008E39C9"/>
    <w:rsid w:val="008E4AE2"/>
    <w:rsid w:val="008E4D8E"/>
    <w:rsid w:val="008E51DC"/>
    <w:rsid w:val="008E57A9"/>
    <w:rsid w:val="008F086A"/>
    <w:rsid w:val="008F272A"/>
    <w:rsid w:val="008F312A"/>
    <w:rsid w:val="008F5B93"/>
    <w:rsid w:val="008F5D80"/>
    <w:rsid w:val="008F687D"/>
    <w:rsid w:val="008F697D"/>
    <w:rsid w:val="00900043"/>
    <w:rsid w:val="00900907"/>
    <w:rsid w:val="00905351"/>
    <w:rsid w:val="00905C69"/>
    <w:rsid w:val="009105A2"/>
    <w:rsid w:val="00910F7E"/>
    <w:rsid w:val="00912CCE"/>
    <w:rsid w:val="00914A65"/>
    <w:rsid w:val="009155AA"/>
    <w:rsid w:val="0091585D"/>
    <w:rsid w:val="00917C04"/>
    <w:rsid w:val="009214F1"/>
    <w:rsid w:val="0092162C"/>
    <w:rsid w:val="00922C1A"/>
    <w:rsid w:val="00923451"/>
    <w:rsid w:val="00924CF4"/>
    <w:rsid w:val="009257F4"/>
    <w:rsid w:val="009266A1"/>
    <w:rsid w:val="00932B16"/>
    <w:rsid w:val="00933D5E"/>
    <w:rsid w:val="00935512"/>
    <w:rsid w:val="0093553C"/>
    <w:rsid w:val="00937597"/>
    <w:rsid w:val="009417FE"/>
    <w:rsid w:val="00941A14"/>
    <w:rsid w:val="00943EE8"/>
    <w:rsid w:val="009451FB"/>
    <w:rsid w:val="00945467"/>
    <w:rsid w:val="0094597B"/>
    <w:rsid w:val="00947264"/>
    <w:rsid w:val="00947CEA"/>
    <w:rsid w:val="00951D5A"/>
    <w:rsid w:val="00951D93"/>
    <w:rsid w:val="00955D36"/>
    <w:rsid w:val="00957059"/>
    <w:rsid w:val="0096036F"/>
    <w:rsid w:val="009622FC"/>
    <w:rsid w:val="009636FD"/>
    <w:rsid w:val="00964741"/>
    <w:rsid w:val="00965D8D"/>
    <w:rsid w:val="00965E46"/>
    <w:rsid w:val="009664A1"/>
    <w:rsid w:val="00973477"/>
    <w:rsid w:val="00973A95"/>
    <w:rsid w:val="00975824"/>
    <w:rsid w:val="00976BA7"/>
    <w:rsid w:val="00977392"/>
    <w:rsid w:val="00977BF8"/>
    <w:rsid w:val="0098076B"/>
    <w:rsid w:val="009812D3"/>
    <w:rsid w:val="009816BB"/>
    <w:rsid w:val="00981724"/>
    <w:rsid w:val="00983187"/>
    <w:rsid w:val="009847A2"/>
    <w:rsid w:val="00987817"/>
    <w:rsid w:val="0098795A"/>
    <w:rsid w:val="00987CFE"/>
    <w:rsid w:val="00987F93"/>
    <w:rsid w:val="00990241"/>
    <w:rsid w:val="009916A0"/>
    <w:rsid w:val="00991F60"/>
    <w:rsid w:val="0099207F"/>
    <w:rsid w:val="009939B0"/>
    <w:rsid w:val="00993BC6"/>
    <w:rsid w:val="00995632"/>
    <w:rsid w:val="00995E55"/>
    <w:rsid w:val="00997466"/>
    <w:rsid w:val="009A00BD"/>
    <w:rsid w:val="009A0EA4"/>
    <w:rsid w:val="009A12E9"/>
    <w:rsid w:val="009A2345"/>
    <w:rsid w:val="009A3C9B"/>
    <w:rsid w:val="009A4794"/>
    <w:rsid w:val="009A58FC"/>
    <w:rsid w:val="009A5E8F"/>
    <w:rsid w:val="009A753F"/>
    <w:rsid w:val="009B0113"/>
    <w:rsid w:val="009B0EE6"/>
    <w:rsid w:val="009B1E62"/>
    <w:rsid w:val="009B3B53"/>
    <w:rsid w:val="009B541E"/>
    <w:rsid w:val="009B7594"/>
    <w:rsid w:val="009C197E"/>
    <w:rsid w:val="009C1D27"/>
    <w:rsid w:val="009C34AE"/>
    <w:rsid w:val="009C3EDB"/>
    <w:rsid w:val="009C430F"/>
    <w:rsid w:val="009C43CD"/>
    <w:rsid w:val="009C4BE0"/>
    <w:rsid w:val="009C4DE8"/>
    <w:rsid w:val="009C55A6"/>
    <w:rsid w:val="009C5994"/>
    <w:rsid w:val="009C5EE2"/>
    <w:rsid w:val="009C76C6"/>
    <w:rsid w:val="009C7790"/>
    <w:rsid w:val="009C7946"/>
    <w:rsid w:val="009C7E8A"/>
    <w:rsid w:val="009D2E44"/>
    <w:rsid w:val="009D2F1E"/>
    <w:rsid w:val="009D2F2C"/>
    <w:rsid w:val="009D3C12"/>
    <w:rsid w:val="009D48B6"/>
    <w:rsid w:val="009D7E17"/>
    <w:rsid w:val="009E0D36"/>
    <w:rsid w:val="009E161C"/>
    <w:rsid w:val="009E21A5"/>
    <w:rsid w:val="009E4750"/>
    <w:rsid w:val="009E6F07"/>
    <w:rsid w:val="009EC354"/>
    <w:rsid w:val="009F0044"/>
    <w:rsid w:val="009F040E"/>
    <w:rsid w:val="009F2395"/>
    <w:rsid w:val="009F42DB"/>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4B92"/>
    <w:rsid w:val="00A27998"/>
    <w:rsid w:val="00A30072"/>
    <w:rsid w:val="00A314A8"/>
    <w:rsid w:val="00A31656"/>
    <w:rsid w:val="00A329D7"/>
    <w:rsid w:val="00A34C34"/>
    <w:rsid w:val="00A40550"/>
    <w:rsid w:val="00A41964"/>
    <w:rsid w:val="00A436C8"/>
    <w:rsid w:val="00A446A6"/>
    <w:rsid w:val="00A448D5"/>
    <w:rsid w:val="00A44D5D"/>
    <w:rsid w:val="00A479DC"/>
    <w:rsid w:val="00A50743"/>
    <w:rsid w:val="00A52E54"/>
    <w:rsid w:val="00A57861"/>
    <w:rsid w:val="00A63BA3"/>
    <w:rsid w:val="00A70FE7"/>
    <w:rsid w:val="00A72BFC"/>
    <w:rsid w:val="00A730B9"/>
    <w:rsid w:val="00A7411F"/>
    <w:rsid w:val="00A81B73"/>
    <w:rsid w:val="00A83745"/>
    <w:rsid w:val="00A83B29"/>
    <w:rsid w:val="00A8773D"/>
    <w:rsid w:val="00A90895"/>
    <w:rsid w:val="00A91E04"/>
    <w:rsid w:val="00A92BBB"/>
    <w:rsid w:val="00A96787"/>
    <w:rsid w:val="00A96CC7"/>
    <w:rsid w:val="00A97695"/>
    <w:rsid w:val="00AA2BAF"/>
    <w:rsid w:val="00AA48DD"/>
    <w:rsid w:val="00AA5A86"/>
    <w:rsid w:val="00AA736B"/>
    <w:rsid w:val="00AA7FD6"/>
    <w:rsid w:val="00AB0077"/>
    <w:rsid w:val="00AB039C"/>
    <w:rsid w:val="00AB0788"/>
    <w:rsid w:val="00AB0D24"/>
    <w:rsid w:val="00AB5F61"/>
    <w:rsid w:val="00AB67BB"/>
    <w:rsid w:val="00AB6B02"/>
    <w:rsid w:val="00AB6D49"/>
    <w:rsid w:val="00AB70EC"/>
    <w:rsid w:val="00AB7523"/>
    <w:rsid w:val="00AC0A20"/>
    <w:rsid w:val="00AC10FE"/>
    <w:rsid w:val="00AC1D9B"/>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D7C3E"/>
    <w:rsid w:val="00AE33E7"/>
    <w:rsid w:val="00AE6D4E"/>
    <w:rsid w:val="00AF045C"/>
    <w:rsid w:val="00AF5BD4"/>
    <w:rsid w:val="00AF6F3C"/>
    <w:rsid w:val="00B01052"/>
    <w:rsid w:val="00B010AE"/>
    <w:rsid w:val="00B02FFB"/>
    <w:rsid w:val="00B037C1"/>
    <w:rsid w:val="00B042D4"/>
    <w:rsid w:val="00B04A5D"/>
    <w:rsid w:val="00B05F3F"/>
    <w:rsid w:val="00B06F7A"/>
    <w:rsid w:val="00B070D1"/>
    <w:rsid w:val="00B07D53"/>
    <w:rsid w:val="00B107DD"/>
    <w:rsid w:val="00B11010"/>
    <w:rsid w:val="00B13F19"/>
    <w:rsid w:val="00B1472B"/>
    <w:rsid w:val="00B1655F"/>
    <w:rsid w:val="00B16A2D"/>
    <w:rsid w:val="00B17FC0"/>
    <w:rsid w:val="00B20F0B"/>
    <w:rsid w:val="00B2249E"/>
    <w:rsid w:val="00B2263A"/>
    <w:rsid w:val="00B22F72"/>
    <w:rsid w:val="00B233CF"/>
    <w:rsid w:val="00B252B3"/>
    <w:rsid w:val="00B2563D"/>
    <w:rsid w:val="00B26B71"/>
    <w:rsid w:val="00B3284D"/>
    <w:rsid w:val="00B329F3"/>
    <w:rsid w:val="00B32B03"/>
    <w:rsid w:val="00B33AA0"/>
    <w:rsid w:val="00B35090"/>
    <w:rsid w:val="00B353BB"/>
    <w:rsid w:val="00B35AE2"/>
    <w:rsid w:val="00B3667F"/>
    <w:rsid w:val="00B367A1"/>
    <w:rsid w:val="00B37BB3"/>
    <w:rsid w:val="00B40AEB"/>
    <w:rsid w:val="00B431F0"/>
    <w:rsid w:val="00B43781"/>
    <w:rsid w:val="00B440FF"/>
    <w:rsid w:val="00B464DD"/>
    <w:rsid w:val="00B5010E"/>
    <w:rsid w:val="00B501D5"/>
    <w:rsid w:val="00B5043A"/>
    <w:rsid w:val="00B507E7"/>
    <w:rsid w:val="00B50F40"/>
    <w:rsid w:val="00B51691"/>
    <w:rsid w:val="00B516D4"/>
    <w:rsid w:val="00B535B9"/>
    <w:rsid w:val="00B538A4"/>
    <w:rsid w:val="00B54F30"/>
    <w:rsid w:val="00B56C5C"/>
    <w:rsid w:val="00B57211"/>
    <w:rsid w:val="00B57484"/>
    <w:rsid w:val="00B6086B"/>
    <w:rsid w:val="00B61346"/>
    <w:rsid w:val="00B6388E"/>
    <w:rsid w:val="00B639AB"/>
    <w:rsid w:val="00B642DD"/>
    <w:rsid w:val="00B65D2A"/>
    <w:rsid w:val="00B66A69"/>
    <w:rsid w:val="00B671E0"/>
    <w:rsid w:val="00B675C6"/>
    <w:rsid w:val="00B707E8"/>
    <w:rsid w:val="00B7110D"/>
    <w:rsid w:val="00B8026B"/>
    <w:rsid w:val="00B80AC8"/>
    <w:rsid w:val="00B81A90"/>
    <w:rsid w:val="00B90435"/>
    <w:rsid w:val="00B90DB0"/>
    <w:rsid w:val="00B92193"/>
    <w:rsid w:val="00B931D2"/>
    <w:rsid w:val="00B938C7"/>
    <w:rsid w:val="00B94A16"/>
    <w:rsid w:val="00B94CEB"/>
    <w:rsid w:val="00B96075"/>
    <w:rsid w:val="00B97E16"/>
    <w:rsid w:val="00BA08F1"/>
    <w:rsid w:val="00BA15FC"/>
    <w:rsid w:val="00BA1B7D"/>
    <w:rsid w:val="00BA26E9"/>
    <w:rsid w:val="00BA5BF9"/>
    <w:rsid w:val="00BA5E84"/>
    <w:rsid w:val="00BA7162"/>
    <w:rsid w:val="00BA7804"/>
    <w:rsid w:val="00BB5352"/>
    <w:rsid w:val="00BB5E70"/>
    <w:rsid w:val="00BC0AD2"/>
    <w:rsid w:val="00BC0E84"/>
    <w:rsid w:val="00BC12C3"/>
    <w:rsid w:val="00BC1EE4"/>
    <w:rsid w:val="00BC2B88"/>
    <w:rsid w:val="00BC4064"/>
    <w:rsid w:val="00BC42C8"/>
    <w:rsid w:val="00BC51A7"/>
    <w:rsid w:val="00BC563B"/>
    <w:rsid w:val="00BD0F25"/>
    <w:rsid w:val="00BD5288"/>
    <w:rsid w:val="00BD5637"/>
    <w:rsid w:val="00BD610A"/>
    <w:rsid w:val="00BE04F7"/>
    <w:rsid w:val="00BE18EE"/>
    <w:rsid w:val="00BE221D"/>
    <w:rsid w:val="00BE3ACC"/>
    <w:rsid w:val="00BE6214"/>
    <w:rsid w:val="00BF0748"/>
    <w:rsid w:val="00BF0BE6"/>
    <w:rsid w:val="00BF1211"/>
    <w:rsid w:val="00BF2393"/>
    <w:rsid w:val="00BF4F28"/>
    <w:rsid w:val="00BF5ADB"/>
    <w:rsid w:val="00BF6F39"/>
    <w:rsid w:val="00BF7082"/>
    <w:rsid w:val="00BF727E"/>
    <w:rsid w:val="00BF7A00"/>
    <w:rsid w:val="00BF7E34"/>
    <w:rsid w:val="00C000AA"/>
    <w:rsid w:val="00C02DE7"/>
    <w:rsid w:val="00C03D0B"/>
    <w:rsid w:val="00C04097"/>
    <w:rsid w:val="00C04394"/>
    <w:rsid w:val="00C04A56"/>
    <w:rsid w:val="00C05332"/>
    <w:rsid w:val="00C06473"/>
    <w:rsid w:val="00C066F5"/>
    <w:rsid w:val="00C10DD8"/>
    <w:rsid w:val="00C10F59"/>
    <w:rsid w:val="00C11607"/>
    <w:rsid w:val="00C11B81"/>
    <w:rsid w:val="00C14671"/>
    <w:rsid w:val="00C15145"/>
    <w:rsid w:val="00C152A0"/>
    <w:rsid w:val="00C17A74"/>
    <w:rsid w:val="00C226EA"/>
    <w:rsid w:val="00C2603E"/>
    <w:rsid w:val="00C26136"/>
    <w:rsid w:val="00C26B22"/>
    <w:rsid w:val="00C275B8"/>
    <w:rsid w:val="00C30654"/>
    <w:rsid w:val="00C3365E"/>
    <w:rsid w:val="00C350E7"/>
    <w:rsid w:val="00C357FC"/>
    <w:rsid w:val="00C35A0D"/>
    <w:rsid w:val="00C36A6A"/>
    <w:rsid w:val="00C36B89"/>
    <w:rsid w:val="00C43BA9"/>
    <w:rsid w:val="00C4443B"/>
    <w:rsid w:val="00C45CD1"/>
    <w:rsid w:val="00C47AD8"/>
    <w:rsid w:val="00C50CC6"/>
    <w:rsid w:val="00C52C74"/>
    <w:rsid w:val="00C5342E"/>
    <w:rsid w:val="00C53973"/>
    <w:rsid w:val="00C54DBF"/>
    <w:rsid w:val="00C57F2C"/>
    <w:rsid w:val="00C622FB"/>
    <w:rsid w:val="00C63558"/>
    <w:rsid w:val="00C639C0"/>
    <w:rsid w:val="00C641BE"/>
    <w:rsid w:val="00C6518D"/>
    <w:rsid w:val="00C65462"/>
    <w:rsid w:val="00C65A71"/>
    <w:rsid w:val="00C6603F"/>
    <w:rsid w:val="00C66D03"/>
    <w:rsid w:val="00C67B5A"/>
    <w:rsid w:val="00C67B6E"/>
    <w:rsid w:val="00C705C6"/>
    <w:rsid w:val="00C707E8"/>
    <w:rsid w:val="00C7230C"/>
    <w:rsid w:val="00C73525"/>
    <w:rsid w:val="00C74178"/>
    <w:rsid w:val="00C750FB"/>
    <w:rsid w:val="00C752E8"/>
    <w:rsid w:val="00C75BAE"/>
    <w:rsid w:val="00C816C1"/>
    <w:rsid w:val="00C824A5"/>
    <w:rsid w:val="00C82BDA"/>
    <w:rsid w:val="00C82F93"/>
    <w:rsid w:val="00C8333F"/>
    <w:rsid w:val="00C83F4C"/>
    <w:rsid w:val="00C84941"/>
    <w:rsid w:val="00C8758E"/>
    <w:rsid w:val="00C9005D"/>
    <w:rsid w:val="00C9371B"/>
    <w:rsid w:val="00C962D8"/>
    <w:rsid w:val="00C9714F"/>
    <w:rsid w:val="00C97391"/>
    <w:rsid w:val="00C97785"/>
    <w:rsid w:val="00C97A26"/>
    <w:rsid w:val="00CA3D32"/>
    <w:rsid w:val="00CA573C"/>
    <w:rsid w:val="00CB1925"/>
    <w:rsid w:val="00CB29A7"/>
    <w:rsid w:val="00CB2EF3"/>
    <w:rsid w:val="00CB5400"/>
    <w:rsid w:val="00CB5BF6"/>
    <w:rsid w:val="00CB5DFC"/>
    <w:rsid w:val="00CB6FB7"/>
    <w:rsid w:val="00CC0576"/>
    <w:rsid w:val="00CC0A4B"/>
    <w:rsid w:val="00CC1372"/>
    <w:rsid w:val="00CC2D0E"/>
    <w:rsid w:val="00CC349B"/>
    <w:rsid w:val="00CC385D"/>
    <w:rsid w:val="00CC4AA2"/>
    <w:rsid w:val="00CD1FE7"/>
    <w:rsid w:val="00CD5485"/>
    <w:rsid w:val="00CD6CEF"/>
    <w:rsid w:val="00CD6EBC"/>
    <w:rsid w:val="00CD7489"/>
    <w:rsid w:val="00CE0260"/>
    <w:rsid w:val="00CE1781"/>
    <w:rsid w:val="00CE2489"/>
    <w:rsid w:val="00CE4C8B"/>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CF7AA9"/>
    <w:rsid w:val="00D00213"/>
    <w:rsid w:val="00D009B6"/>
    <w:rsid w:val="00D01173"/>
    <w:rsid w:val="00D01206"/>
    <w:rsid w:val="00D04177"/>
    <w:rsid w:val="00D042E0"/>
    <w:rsid w:val="00D0540A"/>
    <w:rsid w:val="00D05923"/>
    <w:rsid w:val="00D06138"/>
    <w:rsid w:val="00D06B93"/>
    <w:rsid w:val="00D06BE1"/>
    <w:rsid w:val="00D07019"/>
    <w:rsid w:val="00D07216"/>
    <w:rsid w:val="00D07D42"/>
    <w:rsid w:val="00D101F1"/>
    <w:rsid w:val="00D13B9A"/>
    <w:rsid w:val="00D147FD"/>
    <w:rsid w:val="00D15EC2"/>
    <w:rsid w:val="00D16194"/>
    <w:rsid w:val="00D177BA"/>
    <w:rsid w:val="00D21639"/>
    <w:rsid w:val="00D2231E"/>
    <w:rsid w:val="00D24D24"/>
    <w:rsid w:val="00D25D60"/>
    <w:rsid w:val="00D275B0"/>
    <w:rsid w:val="00D2790C"/>
    <w:rsid w:val="00D30A6C"/>
    <w:rsid w:val="00D31BFC"/>
    <w:rsid w:val="00D32494"/>
    <w:rsid w:val="00D32EC9"/>
    <w:rsid w:val="00D3333B"/>
    <w:rsid w:val="00D3455E"/>
    <w:rsid w:val="00D36E5B"/>
    <w:rsid w:val="00D40A29"/>
    <w:rsid w:val="00D40FE6"/>
    <w:rsid w:val="00D41326"/>
    <w:rsid w:val="00D413A7"/>
    <w:rsid w:val="00D444F2"/>
    <w:rsid w:val="00D44F24"/>
    <w:rsid w:val="00D45F9D"/>
    <w:rsid w:val="00D4625A"/>
    <w:rsid w:val="00D46311"/>
    <w:rsid w:val="00D4755F"/>
    <w:rsid w:val="00D478BA"/>
    <w:rsid w:val="00D47A59"/>
    <w:rsid w:val="00D5170B"/>
    <w:rsid w:val="00D527FC"/>
    <w:rsid w:val="00D52CAD"/>
    <w:rsid w:val="00D55188"/>
    <w:rsid w:val="00D557D0"/>
    <w:rsid w:val="00D638BC"/>
    <w:rsid w:val="00D663A9"/>
    <w:rsid w:val="00D6775B"/>
    <w:rsid w:val="00D679C3"/>
    <w:rsid w:val="00D7003E"/>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2F41"/>
    <w:rsid w:val="00D9319A"/>
    <w:rsid w:val="00D94287"/>
    <w:rsid w:val="00D9519B"/>
    <w:rsid w:val="00D971C4"/>
    <w:rsid w:val="00DA06AA"/>
    <w:rsid w:val="00DA154D"/>
    <w:rsid w:val="00DA25EB"/>
    <w:rsid w:val="00DA3CA4"/>
    <w:rsid w:val="00DA4C3C"/>
    <w:rsid w:val="00DA4FF4"/>
    <w:rsid w:val="00DA5450"/>
    <w:rsid w:val="00DA7D4F"/>
    <w:rsid w:val="00DB04CB"/>
    <w:rsid w:val="00DB064B"/>
    <w:rsid w:val="00DB0865"/>
    <w:rsid w:val="00DB31BE"/>
    <w:rsid w:val="00DB544A"/>
    <w:rsid w:val="00DB5613"/>
    <w:rsid w:val="00DB60F3"/>
    <w:rsid w:val="00DC09C0"/>
    <w:rsid w:val="00DC27D8"/>
    <w:rsid w:val="00DC391B"/>
    <w:rsid w:val="00DC3B8A"/>
    <w:rsid w:val="00DC4BA4"/>
    <w:rsid w:val="00DC63EC"/>
    <w:rsid w:val="00DC689D"/>
    <w:rsid w:val="00DD1F88"/>
    <w:rsid w:val="00DD24B0"/>
    <w:rsid w:val="00DD4398"/>
    <w:rsid w:val="00DD43F0"/>
    <w:rsid w:val="00DD4516"/>
    <w:rsid w:val="00DE0329"/>
    <w:rsid w:val="00DE0497"/>
    <w:rsid w:val="00DE2D0F"/>
    <w:rsid w:val="00DE7524"/>
    <w:rsid w:val="00DF1F30"/>
    <w:rsid w:val="00DF643D"/>
    <w:rsid w:val="00DF72BB"/>
    <w:rsid w:val="00E0009C"/>
    <w:rsid w:val="00E015D3"/>
    <w:rsid w:val="00E02F51"/>
    <w:rsid w:val="00E03D5D"/>
    <w:rsid w:val="00E0605C"/>
    <w:rsid w:val="00E10758"/>
    <w:rsid w:val="00E11F0D"/>
    <w:rsid w:val="00E12761"/>
    <w:rsid w:val="00E146B6"/>
    <w:rsid w:val="00E1552E"/>
    <w:rsid w:val="00E16AAE"/>
    <w:rsid w:val="00E16AEF"/>
    <w:rsid w:val="00E17C3B"/>
    <w:rsid w:val="00E224FE"/>
    <w:rsid w:val="00E23EE2"/>
    <w:rsid w:val="00E24C15"/>
    <w:rsid w:val="00E24C34"/>
    <w:rsid w:val="00E2719D"/>
    <w:rsid w:val="00E30989"/>
    <w:rsid w:val="00E312D3"/>
    <w:rsid w:val="00E31BDD"/>
    <w:rsid w:val="00E320A9"/>
    <w:rsid w:val="00E32208"/>
    <w:rsid w:val="00E3226F"/>
    <w:rsid w:val="00E33B13"/>
    <w:rsid w:val="00E33D88"/>
    <w:rsid w:val="00E3496F"/>
    <w:rsid w:val="00E35BAE"/>
    <w:rsid w:val="00E36AE9"/>
    <w:rsid w:val="00E36D16"/>
    <w:rsid w:val="00E41126"/>
    <w:rsid w:val="00E41D86"/>
    <w:rsid w:val="00E4450E"/>
    <w:rsid w:val="00E445E7"/>
    <w:rsid w:val="00E44814"/>
    <w:rsid w:val="00E44C94"/>
    <w:rsid w:val="00E44E7B"/>
    <w:rsid w:val="00E46447"/>
    <w:rsid w:val="00E4652A"/>
    <w:rsid w:val="00E465DC"/>
    <w:rsid w:val="00E46B2E"/>
    <w:rsid w:val="00E4799A"/>
    <w:rsid w:val="00E47B4F"/>
    <w:rsid w:val="00E50D24"/>
    <w:rsid w:val="00E525E8"/>
    <w:rsid w:val="00E536AB"/>
    <w:rsid w:val="00E55244"/>
    <w:rsid w:val="00E5588B"/>
    <w:rsid w:val="00E55A63"/>
    <w:rsid w:val="00E55EBD"/>
    <w:rsid w:val="00E61541"/>
    <w:rsid w:val="00E61C97"/>
    <w:rsid w:val="00E63481"/>
    <w:rsid w:val="00E63A6D"/>
    <w:rsid w:val="00E6410F"/>
    <w:rsid w:val="00E643A7"/>
    <w:rsid w:val="00E64B43"/>
    <w:rsid w:val="00E64BA5"/>
    <w:rsid w:val="00E65C29"/>
    <w:rsid w:val="00E66B6E"/>
    <w:rsid w:val="00E6741B"/>
    <w:rsid w:val="00E67493"/>
    <w:rsid w:val="00E6751E"/>
    <w:rsid w:val="00E7033D"/>
    <w:rsid w:val="00E71B55"/>
    <w:rsid w:val="00E729BE"/>
    <w:rsid w:val="00E72B7B"/>
    <w:rsid w:val="00E72C97"/>
    <w:rsid w:val="00E74E65"/>
    <w:rsid w:val="00E75E45"/>
    <w:rsid w:val="00E816B9"/>
    <w:rsid w:val="00E81CD7"/>
    <w:rsid w:val="00E81D0A"/>
    <w:rsid w:val="00E82A41"/>
    <w:rsid w:val="00E83B35"/>
    <w:rsid w:val="00E83F97"/>
    <w:rsid w:val="00E84F4B"/>
    <w:rsid w:val="00E87751"/>
    <w:rsid w:val="00E904E3"/>
    <w:rsid w:val="00E9068C"/>
    <w:rsid w:val="00E91428"/>
    <w:rsid w:val="00E91C55"/>
    <w:rsid w:val="00E92B5A"/>
    <w:rsid w:val="00E92C1B"/>
    <w:rsid w:val="00E95496"/>
    <w:rsid w:val="00E95FB3"/>
    <w:rsid w:val="00EA0306"/>
    <w:rsid w:val="00EA1F6A"/>
    <w:rsid w:val="00EA3A4B"/>
    <w:rsid w:val="00EA6912"/>
    <w:rsid w:val="00EA6E73"/>
    <w:rsid w:val="00EA747A"/>
    <w:rsid w:val="00EB38B7"/>
    <w:rsid w:val="00EB4386"/>
    <w:rsid w:val="00EB5960"/>
    <w:rsid w:val="00EB6109"/>
    <w:rsid w:val="00EC0959"/>
    <w:rsid w:val="00EC473F"/>
    <w:rsid w:val="00EC4D8A"/>
    <w:rsid w:val="00EC52B4"/>
    <w:rsid w:val="00EC548A"/>
    <w:rsid w:val="00EC5565"/>
    <w:rsid w:val="00EC5740"/>
    <w:rsid w:val="00EC5A97"/>
    <w:rsid w:val="00ED0068"/>
    <w:rsid w:val="00ED2828"/>
    <w:rsid w:val="00ED3CC6"/>
    <w:rsid w:val="00ED3CD0"/>
    <w:rsid w:val="00ED3EC1"/>
    <w:rsid w:val="00ED4A83"/>
    <w:rsid w:val="00ED5BB0"/>
    <w:rsid w:val="00EE1397"/>
    <w:rsid w:val="00EE1596"/>
    <w:rsid w:val="00EE27AA"/>
    <w:rsid w:val="00EE3033"/>
    <w:rsid w:val="00EE4108"/>
    <w:rsid w:val="00EE426F"/>
    <w:rsid w:val="00EE6F4F"/>
    <w:rsid w:val="00EE726D"/>
    <w:rsid w:val="00EF0EA5"/>
    <w:rsid w:val="00EF1701"/>
    <w:rsid w:val="00EF21CE"/>
    <w:rsid w:val="00EF25B6"/>
    <w:rsid w:val="00EF3E11"/>
    <w:rsid w:val="00EF5B41"/>
    <w:rsid w:val="00EF6859"/>
    <w:rsid w:val="00EF769E"/>
    <w:rsid w:val="00EF79E0"/>
    <w:rsid w:val="00F01F9C"/>
    <w:rsid w:val="00F026A9"/>
    <w:rsid w:val="00F02964"/>
    <w:rsid w:val="00F03481"/>
    <w:rsid w:val="00F0353F"/>
    <w:rsid w:val="00F0396C"/>
    <w:rsid w:val="00F047DE"/>
    <w:rsid w:val="00F06BFB"/>
    <w:rsid w:val="00F10CDC"/>
    <w:rsid w:val="00F110C5"/>
    <w:rsid w:val="00F131A9"/>
    <w:rsid w:val="00F13DFB"/>
    <w:rsid w:val="00F14130"/>
    <w:rsid w:val="00F1448A"/>
    <w:rsid w:val="00F15DD6"/>
    <w:rsid w:val="00F16F96"/>
    <w:rsid w:val="00F17493"/>
    <w:rsid w:val="00F17E26"/>
    <w:rsid w:val="00F21398"/>
    <w:rsid w:val="00F21C1D"/>
    <w:rsid w:val="00F22FC9"/>
    <w:rsid w:val="00F23FCB"/>
    <w:rsid w:val="00F252B5"/>
    <w:rsid w:val="00F25D29"/>
    <w:rsid w:val="00F26FB6"/>
    <w:rsid w:val="00F31D62"/>
    <w:rsid w:val="00F33245"/>
    <w:rsid w:val="00F33D70"/>
    <w:rsid w:val="00F34805"/>
    <w:rsid w:val="00F34C03"/>
    <w:rsid w:val="00F37CB7"/>
    <w:rsid w:val="00F40AFB"/>
    <w:rsid w:val="00F432F4"/>
    <w:rsid w:val="00F4371B"/>
    <w:rsid w:val="00F45910"/>
    <w:rsid w:val="00F46D16"/>
    <w:rsid w:val="00F5267B"/>
    <w:rsid w:val="00F526CE"/>
    <w:rsid w:val="00F53EFB"/>
    <w:rsid w:val="00F55E48"/>
    <w:rsid w:val="00F56B2B"/>
    <w:rsid w:val="00F56DBF"/>
    <w:rsid w:val="00F60CCD"/>
    <w:rsid w:val="00F6372F"/>
    <w:rsid w:val="00F65335"/>
    <w:rsid w:val="00F65F0D"/>
    <w:rsid w:val="00F66507"/>
    <w:rsid w:val="00F667D6"/>
    <w:rsid w:val="00F66AFE"/>
    <w:rsid w:val="00F66C17"/>
    <w:rsid w:val="00F66D78"/>
    <w:rsid w:val="00F70C97"/>
    <w:rsid w:val="00F71949"/>
    <w:rsid w:val="00F71B1F"/>
    <w:rsid w:val="00F75849"/>
    <w:rsid w:val="00F76224"/>
    <w:rsid w:val="00F76993"/>
    <w:rsid w:val="00F80DA2"/>
    <w:rsid w:val="00F849F0"/>
    <w:rsid w:val="00F86DD7"/>
    <w:rsid w:val="00F92405"/>
    <w:rsid w:val="00F934CA"/>
    <w:rsid w:val="00F956D9"/>
    <w:rsid w:val="00F95B18"/>
    <w:rsid w:val="00F96764"/>
    <w:rsid w:val="00F96C4B"/>
    <w:rsid w:val="00F9704C"/>
    <w:rsid w:val="00F97099"/>
    <w:rsid w:val="00F97AAD"/>
    <w:rsid w:val="00FA2F4E"/>
    <w:rsid w:val="00FA6AEE"/>
    <w:rsid w:val="00FA6F95"/>
    <w:rsid w:val="00FB0380"/>
    <w:rsid w:val="00FB1CDC"/>
    <w:rsid w:val="00FB4999"/>
    <w:rsid w:val="00FB5139"/>
    <w:rsid w:val="00FB6B53"/>
    <w:rsid w:val="00FC2123"/>
    <w:rsid w:val="00FC3A8C"/>
    <w:rsid w:val="00FC4051"/>
    <w:rsid w:val="00FC4329"/>
    <w:rsid w:val="00FD0C3E"/>
    <w:rsid w:val="00FD1081"/>
    <w:rsid w:val="00FD37F7"/>
    <w:rsid w:val="00FD40A1"/>
    <w:rsid w:val="00FD5329"/>
    <w:rsid w:val="00FE0165"/>
    <w:rsid w:val="00FE2BD6"/>
    <w:rsid w:val="00FE3C2E"/>
    <w:rsid w:val="00FE4059"/>
    <w:rsid w:val="00FE7D94"/>
    <w:rsid w:val="00FF26C5"/>
    <w:rsid w:val="00FF3BB4"/>
    <w:rsid w:val="00FF3C07"/>
    <w:rsid w:val="00FF4762"/>
    <w:rsid w:val="00FF5592"/>
    <w:rsid w:val="00FF5662"/>
    <w:rsid w:val="00FF62A6"/>
    <w:rsid w:val="00FF6C1F"/>
    <w:rsid w:val="00FF6D4B"/>
    <w:rsid w:val="00FF70E4"/>
    <w:rsid w:val="014F93BA"/>
    <w:rsid w:val="028E7D62"/>
    <w:rsid w:val="02AF639C"/>
    <w:rsid w:val="0A29D256"/>
    <w:rsid w:val="0BC3C73E"/>
    <w:rsid w:val="0C95FC43"/>
    <w:rsid w:val="0E0FECB5"/>
    <w:rsid w:val="0E294B63"/>
    <w:rsid w:val="109400AD"/>
    <w:rsid w:val="12A82C7E"/>
    <w:rsid w:val="12E08AAA"/>
    <w:rsid w:val="139FC7E3"/>
    <w:rsid w:val="15963160"/>
    <w:rsid w:val="1676ED6C"/>
    <w:rsid w:val="1C6219B7"/>
    <w:rsid w:val="216B9C2B"/>
    <w:rsid w:val="2329B731"/>
    <w:rsid w:val="26E7411D"/>
    <w:rsid w:val="2ABF05CB"/>
    <w:rsid w:val="2DFAE176"/>
    <w:rsid w:val="2F9E6469"/>
    <w:rsid w:val="35CBFE30"/>
    <w:rsid w:val="36AB8E4C"/>
    <w:rsid w:val="3BFEE52F"/>
    <w:rsid w:val="3E83CF7E"/>
    <w:rsid w:val="3EF2D6B6"/>
    <w:rsid w:val="41043729"/>
    <w:rsid w:val="4106F89B"/>
    <w:rsid w:val="41A2E4DC"/>
    <w:rsid w:val="42569C04"/>
    <w:rsid w:val="42A5CA19"/>
    <w:rsid w:val="4434497D"/>
    <w:rsid w:val="4435B0DD"/>
    <w:rsid w:val="46D3CED8"/>
    <w:rsid w:val="4FA23C0E"/>
    <w:rsid w:val="4FB6193B"/>
    <w:rsid w:val="5097DFC2"/>
    <w:rsid w:val="50D5AFA1"/>
    <w:rsid w:val="53117224"/>
    <w:rsid w:val="55418C77"/>
    <w:rsid w:val="591AF447"/>
    <w:rsid w:val="5992645F"/>
    <w:rsid w:val="5CC0CE16"/>
    <w:rsid w:val="5E9FD48F"/>
    <w:rsid w:val="6139D6D5"/>
    <w:rsid w:val="69DF3FE2"/>
    <w:rsid w:val="6BBE030B"/>
    <w:rsid w:val="6D09F829"/>
    <w:rsid w:val="6F2CF4E5"/>
    <w:rsid w:val="6FB3A958"/>
    <w:rsid w:val="749B6BF7"/>
    <w:rsid w:val="766EF336"/>
    <w:rsid w:val="7C14DC53"/>
    <w:rsid w:val="7DE48EDC"/>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8E114C37-BF50-42D9-BB3B-E4706ADE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paragraph" w:customStyle="1" w:styleId="RiteSongMusicImage">
    <w:name w:val="RiteSongMusicImage"/>
    <w:basedOn w:val="Normal"/>
    <w:qFormat/>
    <w:rsid w:val="004B2A53"/>
    <w:pPr>
      <w:widowControl w:val="0"/>
      <w:spacing w:after="2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tif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tiff"/><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tiff"/><Relationship Id="rId54" Type="http://schemas.openxmlformats.org/officeDocument/2006/relationships/image" Target="media/image45.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footer" Target="footer3.xml"/><Relationship Id="rId65" Type="http://schemas.openxmlformats.org/officeDocument/2006/relationships/hyperlink" Target="mailto:office@episcopallup.co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32</Pages>
  <Words>3853</Words>
  <Characters>17568</Characters>
  <Application>Microsoft Office Word</Application>
  <DocSecurity>0</DocSecurity>
  <Lines>546</Lines>
  <Paragraphs>184</Paragraphs>
  <ScaleCrop>false</ScaleCrop>
  <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239</cp:revision>
  <cp:lastPrinted>2026-04-23T16:40:00Z</cp:lastPrinted>
  <dcterms:created xsi:type="dcterms:W3CDTF">2025-03-18T15:20:00Z</dcterms:created>
  <dcterms:modified xsi:type="dcterms:W3CDTF">2026-04-23T16:40:00Z</dcterms:modified>
</cp:coreProperties>
</file>