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DB0A" w14:textId="694F30ED" w:rsidR="002E7894" w:rsidRPr="002E7894" w:rsidRDefault="002E7894" w:rsidP="002E7894">
      <w:pPr>
        <w:tabs>
          <w:tab w:val="left" w:pos="1080"/>
          <w:tab w:val="right" w:pos="8640"/>
        </w:tabs>
        <w:spacing w:after="120"/>
        <w:rPr>
          <w:rFonts w:ascii="Candara" w:hAnsi="Candara"/>
          <w:b/>
          <w:bCs/>
          <w:sz w:val="40"/>
          <w:szCs w:val="40"/>
        </w:rPr>
      </w:pPr>
    </w:p>
    <w:p w14:paraId="5110C794" w14:textId="77777777" w:rsidR="002E7894" w:rsidRPr="002E7894" w:rsidRDefault="002E7894" w:rsidP="002E7894">
      <w:pPr>
        <w:tabs>
          <w:tab w:val="left" w:pos="1080"/>
          <w:tab w:val="right" w:pos="8640"/>
        </w:tabs>
        <w:spacing w:after="120"/>
        <w:rPr>
          <w:rFonts w:ascii="Candara" w:hAnsi="Candara"/>
          <w:b/>
          <w:bCs/>
          <w:sz w:val="40"/>
          <w:szCs w:val="40"/>
        </w:rPr>
      </w:pPr>
    </w:p>
    <w:p w14:paraId="0BC55468" w14:textId="10AD7CDD" w:rsidR="002E7894" w:rsidRPr="002E7894" w:rsidRDefault="002E7894" w:rsidP="002E7894">
      <w:pPr>
        <w:tabs>
          <w:tab w:val="left" w:pos="1080"/>
          <w:tab w:val="right" w:pos="8640"/>
        </w:tabs>
        <w:spacing w:after="120"/>
        <w:rPr>
          <w:rFonts w:ascii="Candara" w:hAnsi="Candara"/>
          <w:b/>
          <w:bCs/>
          <w:sz w:val="40"/>
          <w:szCs w:val="40"/>
        </w:rPr>
      </w:pPr>
    </w:p>
    <w:p w14:paraId="2C43D2E1" w14:textId="77777777" w:rsidR="002E7894" w:rsidRPr="002E7894" w:rsidRDefault="002E7894" w:rsidP="002E7894">
      <w:pPr>
        <w:tabs>
          <w:tab w:val="left" w:pos="1080"/>
          <w:tab w:val="right" w:pos="8640"/>
        </w:tabs>
        <w:spacing w:after="120"/>
        <w:rPr>
          <w:rFonts w:ascii="Candara" w:hAnsi="Candara"/>
          <w:b/>
          <w:bCs/>
          <w:sz w:val="40"/>
          <w:szCs w:val="40"/>
        </w:rPr>
      </w:pPr>
    </w:p>
    <w:p w14:paraId="40FDC4F3" w14:textId="77777777" w:rsidR="002E7894" w:rsidRPr="002E7894" w:rsidRDefault="002E7894" w:rsidP="002E7894">
      <w:pPr>
        <w:tabs>
          <w:tab w:val="left" w:pos="1080"/>
          <w:tab w:val="right" w:pos="8640"/>
        </w:tabs>
        <w:spacing w:after="120"/>
        <w:rPr>
          <w:rFonts w:ascii="Candara" w:hAnsi="Candara"/>
          <w:b/>
          <w:bCs/>
          <w:sz w:val="40"/>
          <w:szCs w:val="40"/>
        </w:rPr>
      </w:pPr>
    </w:p>
    <w:p w14:paraId="6279757E" w14:textId="77777777" w:rsidR="002E7894" w:rsidRPr="002E7894" w:rsidRDefault="002E7894" w:rsidP="002E7894">
      <w:pPr>
        <w:tabs>
          <w:tab w:val="left" w:pos="1080"/>
          <w:tab w:val="right" w:pos="8640"/>
        </w:tabs>
        <w:spacing w:after="120"/>
        <w:rPr>
          <w:rFonts w:ascii="Candara" w:hAnsi="Candara"/>
          <w:b/>
          <w:bCs/>
          <w:sz w:val="40"/>
          <w:szCs w:val="40"/>
        </w:rPr>
      </w:pPr>
    </w:p>
    <w:p w14:paraId="689D4D18" w14:textId="5E6A80C9" w:rsidR="002E7894" w:rsidRPr="002E7894" w:rsidRDefault="00B57948" w:rsidP="0001610E">
      <w:pPr>
        <w:tabs>
          <w:tab w:val="left" w:pos="1080"/>
          <w:tab w:val="right" w:pos="8640"/>
        </w:tabs>
        <w:spacing w:after="120"/>
        <w:jc w:val="center"/>
        <w:rPr>
          <w:rFonts w:ascii="Candara" w:hAnsi="Candara"/>
          <w:b/>
          <w:bCs/>
          <w:sz w:val="72"/>
          <w:szCs w:val="72"/>
        </w:rPr>
      </w:pPr>
      <w:r>
        <w:rPr>
          <w:rFonts w:ascii="Candara" w:hAnsi="Candara"/>
          <w:b/>
          <w:bCs/>
          <w:sz w:val="72"/>
          <w:szCs w:val="72"/>
        </w:rPr>
        <w:t>Fourth</w:t>
      </w:r>
      <w:r w:rsidR="00542458" w:rsidRPr="5105C0BA">
        <w:rPr>
          <w:rFonts w:ascii="Candara" w:hAnsi="Candara"/>
          <w:b/>
          <w:bCs/>
          <w:sz w:val="72"/>
          <w:szCs w:val="72"/>
        </w:rPr>
        <w:t xml:space="preserve"> Sunday in </w:t>
      </w:r>
      <w:r w:rsidR="094CA4CC" w:rsidRPr="5105C0BA">
        <w:rPr>
          <w:rFonts w:ascii="Candara" w:hAnsi="Candara"/>
          <w:b/>
          <w:bCs/>
          <w:sz w:val="72"/>
          <w:szCs w:val="72"/>
        </w:rPr>
        <w:t>L</w:t>
      </w:r>
      <w:r w:rsidR="00542458" w:rsidRPr="5105C0BA">
        <w:rPr>
          <w:rFonts w:ascii="Candara" w:hAnsi="Candara"/>
          <w:b/>
          <w:bCs/>
          <w:sz w:val="72"/>
          <w:szCs w:val="72"/>
        </w:rPr>
        <w:t>ent</w:t>
      </w:r>
    </w:p>
    <w:p w14:paraId="75A38841" w14:textId="77777777" w:rsidR="002E7894" w:rsidRPr="002E7894" w:rsidRDefault="002E7894" w:rsidP="002E7894">
      <w:pPr>
        <w:tabs>
          <w:tab w:val="left" w:pos="1080"/>
          <w:tab w:val="right" w:pos="8640"/>
        </w:tabs>
        <w:spacing w:after="120"/>
        <w:jc w:val="center"/>
        <w:rPr>
          <w:rFonts w:ascii="Candara" w:hAnsi="Candara"/>
          <w:sz w:val="40"/>
          <w:szCs w:val="40"/>
        </w:rPr>
      </w:pPr>
      <w:r w:rsidRPr="002E7894">
        <w:rPr>
          <w:rFonts w:ascii="Candara" w:hAnsi="Candara"/>
          <w:sz w:val="52"/>
          <w:szCs w:val="52"/>
        </w:rPr>
        <w:t>Holy Eucharist, Rite II</w:t>
      </w:r>
    </w:p>
    <w:p w14:paraId="1DAF0D17" w14:textId="15CA9715" w:rsidR="002E7894" w:rsidRPr="002E7894" w:rsidRDefault="002E7894" w:rsidP="002E7894">
      <w:pPr>
        <w:tabs>
          <w:tab w:val="left" w:pos="1080"/>
          <w:tab w:val="right" w:pos="8640"/>
        </w:tabs>
        <w:spacing w:after="120"/>
        <w:jc w:val="center"/>
        <w:rPr>
          <w:rFonts w:ascii="Candara" w:hAnsi="Candara"/>
          <w:sz w:val="40"/>
          <w:szCs w:val="40"/>
        </w:rPr>
      </w:pPr>
      <w:r w:rsidRPr="002E7894">
        <w:rPr>
          <w:rFonts w:ascii="Candara" w:hAnsi="Candara"/>
          <w:sz w:val="40"/>
          <w:szCs w:val="40"/>
        </w:rPr>
        <w:t xml:space="preserve">10:00 am – </w:t>
      </w:r>
      <w:r w:rsidR="00542458">
        <w:rPr>
          <w:rFonts w:ascii="Candara" w:hAnsi="Candara"/>
          <w:sz w:val="40"/>
          <w:szCs w:val="40"/>
        </w:rPr>
        <w:t xml:space="preserve">March </w:t>
      </w:r>
      <w:r w:rsidR="006F2BC1">
        <w:rPr>
          <w:rFonts w:ascii="Candara" w:hAnsi="Candara"/>
          <w:sz w:val="40"/>
          <w:szCs w:val="40"/>
        </w:rPr>
        <w:t>15</w:t>
      </w:r>
      <w:r w:rsidRPr="002E7894">
        <w:rPr>
          <w:rFonts w:ascii="Candara" w:hAnsi="Candara"/>
          <w:sz w:val="40"/>
          <w:szCs w:val="40"/>
        </w:rPr>
        <w:t>, 202</w:t>
      </w:r>
      <w:r w:rsidR="0035140B">
        <w:rPr>
          <w:rFonts w:ascii="Candara" w:hAnsi="Candara"/>
          <w:noProof/>
        </w:rPr>
        <w:drawing>
          <wp:anchor distT="0" distB="0" distL="114300" distR="114300" simplePos="0" relativeHeight="251658240" behindDoc="0" locked="0" layoutInCell="1" allowOverlap="1" wp14:anchorId="7B3A7C07" wp14:editId="133D4F3C">
            <wp:simplePos x="0" y="0"/>
            <wp:positionH relativeFrom="margin">
              <wp:align>center</wp:align>
            </wp:positionH>
            <wp:positionV relativeFrom="margin">
              <wp:align>bottom</wp:align>
            </wp:positionV>
            <wp:extent cx="3657600" cy="714141"/>
            <wp:effectExtent l="0" t="0" r="0" b="0"/>
            <wp:wrapSquare wrapText="bothSides"/>
            <wp:docPr id="1018738994" name="Picture 2"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8994" name="Picture 2" descr="A black background with text&#10;&#10;Description automatically generated"/>
                    <pic:cNvPicPr/>
                  </pic:nvPicPr>
                  <pic:blipFill rotWithShape="1">
                    <a:blip r:embed="rId8">
                      <a:extLst>
                        <a:ext uri="{28A0092B-C50C-407E-A947-70E740481C1C}">
                          <a14:useLocalDpi xmlns:a14="http://schemas.microsoft.com/office/drawing/2010/main"/>
                        </a:ext>
                      </a:extLst>
                    </a:blip>
                    <a:srcRect b="28323"/>
                    <a:stretch/>
                  </pic:blipFill>
                  <pic:spPr bwMode="auto">
                    <a:xfrm>
                      <a:off x="0" y="0"/>
                      <a:ext cx="3657600" cy="714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2458">
        <w:rPr>
          <w:rFonts w:ascii="Candara" w:hAnsi="Candara"/>
          <w:sz w:val="40"/>
          <w:szCs w:val="40"/>
        </w:rPr>
        <w:t>6</w:t>
      </w:r>
    </w:p>
    <w:p w14:paraId="5F95FF59" w14:textId="77777777" w:rsidR="002E7894" w:rsidRPr="002E7894" w:rsidRDefault="002E7894" w:rsidP="0035140B">
      <w:pPr>
        <w:tabs>
          <w:tab w:val="left" w:pos="1080"/>
          <w:tab w:val="right" w:pos="8640"/>
        </w:tabs>
        <w:spacing w:after="120"/>
        <w:rPr>
          <w:rFonts w:ascii="Candara" w:hAnsi="Candara"/>
          <w:i/>
          <w:sz w:val="40"/>
          <w:szCs w:val="40"/>
        </w:rPr>
        <w:sectPr w:rsidR="002E7894" w:rsidRPr="002E7894" w:rsidSect="00260C11">
          <w:footerReference w:type="even" r:id="rId9"/>
          <w:footerReference w:type="default" r:id="rId10"/>
          <w:pgSz w:w="10080" w:h="12240" w:orient="landscape"/>
          <w:pgMar w:top="720" w:right="720" w:bottom="720" w:left="720" w:header="720" w:footer="288" w:gutter="0"/>
          <w:cols w:space="720"/>
          <w:titlePg/>
          <w:docGrid w:linePitch="326"/>
        </w:sectPr>
      </w:pPr>
    </w:p>
    <w:p w14:paraId="654E47A8" w14:textId="6D7229AC"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36"/>
          <w:szCs w:val="36"/>
        </w:rPr>
        <w:lastRenderedPageBreak/>
        <w:t>Welcome to Christ Church</w:t>
      </w:r>
      <w:r>
        <w:rPr>
          <w:rFonts w:ascii="Candara" w:hAnsi="Candara"/>
          <w:b/>
          <w:bCs/>
          <w:iCs/>
          <w:sz w:val="36"/>
          <w:szCs w:val="36"/>
        </w:rPr>
        <w:br/>
      </w:r>
      <w:r w:rsidRPr="002E7894">
        <w:rPr>
          <w:rFonts w:ascii="Candara" w:hAnsi="Candara"/>
          <w:iCs/>
          <w:sz w:val="28"/>
          <w:szCs w:val="28"/>
        </w:rPr>
        <w:t>We are so happy you have chosen to come and participate in worship this morning. Your presence today strengthens the Body of Christ, not only here but throughout the world.</w:t>
      </w:r>
    </w:p>
    <w:p w14:paraId="071FF5C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Land Acknowledgment</w:t>
      </w:r>
      <w:r w:rsidRPr="002E7894">
        <w:rPr>
          <w:rFonts w:ascii="Candara" w:hAnsi="Candara"/>
          <w:b/>
          <w:bCs/>
          <w:iCs/>
          <w:sz w:val="28"/>
          <w:szCs w:val="28"/>
        </w:rPr>
        <w:br/>
      </w:r>
      <w:r w:rsidRPr="002E7894">
        <w:rPr>
          <w:rFonts w:ascii="Candara" w:hAnsi="Candara"/>
          <w:iCs/>
          <w:sz w:val="28"/>
          <w:szCs w:val="28"/>
        </w:rPr>
        <w:t>Christ Church acknowledges that we gather on the traditional homeland of the Puyallup Tribe. The Puyallup people have lived on and stewarded these lands since the beginning of time, and continue to do so today. We honor and give thanks for the land itself and the life of all the indigenous peoples of this area.</w:t>
      </w:r>
    </w:p>
    <w:p w14:paraId="70240BBC"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New to Christ Church?</w:t>
      </w:r>
      <w:r w:rsidRPr="002E7894">
        <w:rPr>
          <w:rFonts w:ascii="Candara" w:hAnsi="Candara"/>
          <w:b/>
          <w:bCs/>
          <w:iCs/>
          <w:sz w:val="28"/>
          <w:szCs w:val="28"/>
        </w:rPr>
        <w:br/>
      </w:r>
      <w:r w:rsidRPr="002E7894">
        <w:rPr>
          <w:rFonts w:ascii="Candara" w:hAnsi="Candara"/>
          <w:iCs/>
          <w:sz w:val="28"/>
          <w:szCs w:val="28"/>
        </w:rPr>
        <w:t>Welcome to Christ Episcopal Church of Puyallup. Wherever you are on your spiritual journey, you are welcome here! We invite you to sign our guestbook, visit our website (www.episcopallup.com) or connect with one of the clergy.</w:t>
      </w:r>
    </w:p>
    <w:p w14:paraId="31E31998" w14:textId="00A610C6"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Questions?</w:t>
      </w:r>
      <w:r w:rsidRPr="002E7894">
        <w:rPr>
          <w:rFonts w:ascii="Candara" w:hAnsi="Candara"/>
          <w:b/>
          <w:bCs/>
          <w:iCs/>
          <w:sz w:val="28"/>
          <w:szCs w:val="28"/>
        </w:rPr>
        <w:br/>
      </w:r>
      <w:r w:rsidRPr="002E7894">
        <w:rPr>
          <w:rFonts w:ascii="Candara" w:hAnsi="Candara"/>
          <w:iCs/>
          <w:sz w:val="28"/>
          <w:szCs w:val="28"/>
        </w:rPr>
        <w:t>Please ask. The usher</w:t>
      </w:r>
      <w:r>
        <w:rPr>
          <w:rFonts w:ascii="Candara" w:hAnsi="Candara"/>
          <w:iCs/>
          <w:sz w:val="28"/>
          <w:szCs w:val="28"/>
        </w:rPr>
        <w:t>s</w:t>
      </w:r>
      <w:r w:rsidRPr="002E7894">
        <w:rPr>
          <w:rFonts w:ascii="Candara" w:hAnsi="Candara"/>
          <w:iCs/>
          <w:sz w:val="28"/>
          <w:szCs w:val="28"/>
        </w:rPr>
        <w:t xml:space="preserve"> (</w:t>
      </w:r>
      <w:r>
        <w:rPr>
          <w:rFonts w:ascii="Candara" w:hAnsi="Candara"/>
          <w:iCs/>
          <w:sz w:val="28"/>
          <w:szCs w:val="28"/>
        </w:rPr>
        <w:t xml:space="preserve">one of </w:t>
      </w:r>
      <w:r w:rsidRPr="002E7894">
        <w:rPr>
          <w:rFonts w:ascii="Candara" w:hAnsi="Candara"/>
          <w:iCs/>
          <w:sz w:val="28"/>
          <w:szCs w:val="28"/>
        </w:rPr>
        <w:t>the person</w:t>
      </w:r>
      <w:r>
        <w:rPr>
          <w:rFonts w:ascii="Candara" w:hAnsi="Candara"/>
          <w:iCs/>
          <w:sz w:val="28"/>
          <w:szCs w:val="28"/>
        </w:rPr>
        <w:t>s</w:t>
      </w:r>
      <w:r w:rsidRPr="002E7894">
        <w:rPr>
          <w:rFonts w:ascii="Candara" w:hAnsi="Candara"/>
          <w:iCs/>
          <w:sz w:val="28"/>
          <w:szCs w:val="28"/>
        </w:rPr>
        <w:t xml:space="preserve"> who gave you a bulletin) can answer your questions or concerns. Restrooms are available in the hallway to the west of the worship space.</w:t>
      </w:r>
    </w:p>
    <w:p w14:paraId="70599E1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About our Liturgy</w:t>
      </w:r>
      <w:r w:rsidRPr="002E7894">
        <w:rPr>
          <w:rFonts w:ascii="Candara" w:hAnsi="Candara"/>
          <w:b/>
          <w:bCs/>
          <w:iCs/>
          <w:sz w:val="28"/>
          <w:szCs w:val="28"/>
        </w:rPr>
        <w:br/>
      </w:r>
      <w:r w:rsidRPr="002E7894">
        <w:rPr>
          <w:rFonts w:ascii="Candara" w:hAnsi="Candara"/>
          <w:iCs/>
          <w:sz w:val="28"/>
          <w:szCs w:val="28"/>
        </w:rPr>
        <w:t>Worship lies at the heart of the Christian life. It is in worship that we express our theology and define our identity. We encounter God within worship and are formed and transformed as the people of God. One of the hallmarks of the Episcopal Church is its liturgical worship. Liturgy literally is “the work of the people,” and refers to the patterns, forms, words, and actions through which public worship is conducted.</w:t>
      </w:r>
    </w:p>
    <w:p w14:paraId="344FCA42" w14:textId="4D73B5C4" w:rsidR="00010566" w:rsidRDefault="002E7894" w:rsidP="00B57948">
      <w:pPr>
        <w:tabs>
          <w:tab w:val="left" w:pos="1080"/>
          <w:tab w:val="right" w:pos="8640"/>
        </w:tabs>
        <w:spacing w:after="120"/>
        <w:rPr>
          <w:rFonts w:ascii="Candara" w:hAnsi="Candara" w:cs="Times New Roman (Body CS)"/>
          <w:b/>
          <w:bCs/>
          <w:smallCaps/>
          <w:sz w:val="28"/>
          <w:szCs w:val="28"/>
        </w:rPr>
      </w:pPr>
      <w:r w:rsidRPr="002E7894">
        <w:rPr>
          <w:rFonts w:ascii="Candara" w:hAnsi="Candara"/>
          <w:b/>
          <w:bCs/>
          <w:i/>
          <w:sz w:val="28"/>
          <w:szCs w:val="28"/>
        </w:rPr>
        <w:br w:type="page"/>
      </w:r>
      <w:r w:rsidR="00410D26" w:rsidRPr="005C07CA">
        <w:rPr>
          <w:rFonts w:ascii="Candara" w:hAnsi="Candara" w:cs="Times New Roman (Body CS)"/>
          <w:b/>
          <w:bCs/>
          <w:smallCaps/>
          <w:sz w:val="28"/>
          <w:szCs w:val="28"/>
        </w:rPr>
        <w:lastRenderedPageBreak/>
        <w:t>Hymnal</w:t>
      </w:r>
      <w:r w:rsidR="005C07CA">
        <w:rPr>
          <w:rFonts w:ascii="Candara" w:hAnsi="Candara" w:cs="Times New Roman (Body CS)"/>
          <w:b/>
          <w:bCs/>
          <w:smallCaps/>
          <w:sz w:val="28"/>
          <w:szCs w:val="28"/>
        </w:rPr>
        <w:t xml:space="preserve"> 493</w:t>
      </w:r>
      <w:r w:rsidR="00410D26" w:rsidRPr="006C6D68">
        <w:rPr>
          <w:rFonts w:ascii="Candara" w:hAnsi="Candara" w:cs="Times New Roman (Body CS)"/>
          <w:b/>
          <w:bCs/>
          <w:smallCaps/>
          <w:sz w:val="28"/>
          <w:szCs w:val="28"/>
        </w:rPr>
        <w:t xml:space="preserve">– </w:t>
      </w:r>
      <w:r w:rsidR="005C07CA" w:rsidRPr="005C07CA">
        <w:rPr>
          <w:rFonts w:ascii="Candara" w:hAnsi="Candara" w:cs="Times New Roman (Body CS)"/>
          <w:b/>
          <w:bCs/>
          <w:smallCaps/>
          <w:sz w:val="28"/>
          <w:szCs w:val="28"/>
        </w:rPr>
        <w:t>O for a thousand tongues to sing</w:t>
      </w:r>
      <w:r w:rsidR="000E1DF6">
        <w:rPr>
          <w:rFonts w:ascii="Candara" w:hAnsi="Candara" w:cs="Times New Roman (Body CS)"/>
          <w:b/>
          <w:bCs/>
          <w:smallCaps/>
          <w:noProof/>
          <w:sz w:val="28"/>
          <w:szCs w:val="28"/>
        </w:rPr>
        <w:drawing>
          <wp:inline distT="0" distB="0" distL="0" distR="0" wp14:anchorId="5A6742B9" wp14:editId="59D74C10">
            <wp:extent cx="5486400" cy="1781175"/>
            <wp:effectExtent l="0" t="0" r="0" b="9525"/>
            <wp:docPr id="19368565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4980"/>
                    <a:stretch>
                      <a:fillRect/>
                    </a:stretch>
                  </pic:blipFill>
                  <pic:spPr bwMode="auto">
                    <a:xfrm>
                      <a:off x="0" y="0"/>
                      <a:ext cx="5486400" cy="1781175"/>
                    </a:xfrm>
                    <a:prstGeom prst="rect">
                      <a:avLst/>
                    </a:prstGeom>
                    <a:noFill/>
                    <a:ln>
                      <a:noFill/>
                    </a:ln>
                    <a:extLst>
                      <a:ext uri="{53640926-AAD7-44D8-BBD7-CCE9431645EC}">
                        <a14:shadowObscured xmlns:a14="http://schemas.microsoft.com/office/drawing/2010/main"/>
                      </a:ext>
                    </a:extLst>
                  </pic:spPr>
                </pic:pic>
              </a:graphicData>
            </a:graphic>
          </wp:inline>
        </w:drawing>
      </w:r>
      <w:r w:rsidR="00AB047D">
        <w:rPr>
          <w:rFonts w:ascii="Candara" w:hAnsi="Candara" w:cs="Times New Roman (Body CS)"/>
          <w:b/>
          <w:bCs/>
          <w:smallCaps/>
          <w:noProof/>
          <w:sz w:val="28"/>
          <w:szCs w:val="28"/>
        </w:rPr>
        <w:drawing>
          <wp:inline distT="0" distB="0" distL="0" distR="0" wp14:anchorId="35659321" wp14:editId="5AC9D041">
            <wp:extent cx="5485438" cy="2831465"/>
            <wp:effectExtent l="0" t="0" r="1270" b="6985"/>
            <wp:docPr id="605543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300" b="1"/>
                    <a:stretch>
                      <a:fillRect/>
                    </a:stretch>
                  </pic:blipFill>
                  <pic:spPr bwMode="auto">
                    <a:xfrm>
                      <a:off x="0" y="0"/>
                      <a:ext cx="5486400" cy="2831961"/>
                    </a:xfrm>
                    <a:prstGeom prst="rect">
                      <a:avLst/>
                    </a:prstGeom>
                    <a:noFill/>
                    <a:ln>
                      <a:noFill/>
                    </a:ln>
                    <a:extLst>
                      <a:ext uri="{53640926-AAD7-44D8-BBD7-CCE9431645EC}">
                        <a14:shadowObscured xmlns:a14="http://schemas.microsoft.com/office/drawing/2010/main"/>
                      </a:ext>
                    </a:extLst>
                  </pic:spPr>
                </pic:pic>
              </a:graphicData>
            </a:graphic>
          </wp:inline>
        </w:drawing>
      </w:r>
    </w:p>
    <w:p w14:paraId="6463A8CD" w14:textId="417EB0C2" w:rsidR="00410D26" w:rsidRPr="005F7836" w:rsidRDefault="00410D26" w:rsidP="00410D26">
      <w:pPr>
        <w:pStyle w:val="NormalWeb"/>
        <w:spacing w:before="0" w:beforeAutospacing="0" w:after="120" w:afterAutospacing="0"/>
        <w:rPr>
          <w:rFonts w:ascii="Candara" w:hAnsi="Candara"/>
          <w:b/>
          <w:bCs/>
          <w:iCs/>
          <w:smallCaps/>
          <w:sz w:val="28"/>
          <w:szCs w:val="40"/>
        </w:rPr>
      </w:pPr>
      <w:r w:rsidRPr="005F7836">
        <w:rPr>
          <w:rFonts w:ascii="Candara" w:hAnsi="Candara"/>
          <w:i/>
          <w:sz w:val="21"/>
          <w:szCs w:val="28"/>
        </w:rPr>
        <w:t>The people standing, the Celebrant says</w:t>
      </w:r>
    </w:p>
    <w:p w14:paraId="5E4FB13D"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1080"/>
        <w:rPr>
          <w:rFonts w:ascii="Candara" w:hAnsi="Candara"/>
          <w:sz w:val="28"/>
          <w:szCs w:val="28"/>
        </w:rPr>
      </w:pPr>
      <w:r w:rsidRPr="005F7836">
        <w:rPr>
          <w:rFonts w:ascii="Candara" w:hAnsi="Candara"/>
          <w:sz w:val="28"/>
          <w:szCs w:val="28"/>
        </w:rPr>
        <w:t>Bless the Lord who forgives all our sins.</w:t>
      </w:r>
      <w:r w:rsidRPr="005F7836">
        <w:rPr>
          <w:rFonts w:ascii="Candara" w:hAnsi="Candara"/>
          <w:sz w:val="28"/>
          <w:szCs w:val="28"/>
        </w:rPr>
        <w:br/>
      </w:r>
      <w:r w:rsidRPr="005F7836">
        <w:rPr>
          <w:rFonts w:ascii="Candara" w:hAnsi="Candara"/>
          <w:i/>
          <w:sz w:val="21"/>
          <w:szCs w:val="28"/>
        </w:rPr>
        <w:t>People</w:t>
      </w:r>
      <w:r w:rsidRPr="005F7836">
        <w:rPr>
          <w:rFonts w:ascii="Candara" w:hAnsi="Candara"/>
          <w:sz w:val="28"/>
          <w:szCs w:val="28"/>
        </w:rPr>
        <w:tab/>
      </w:r>
      <w:r w:rsidRPr="005F7836">
        <w:rPr>
          <w:rFonts w:ascii="Candara" w:hAnsi="Candara"/>
          <w:b/>
          <w:bCs/>
          <w:sz w:val="28"/>
          <w:szCs w:val="28"/>
        </w:rPr>
        <w:t>God’s mercy endures for ever.</w:t>
      </w:r>
    </w:p>
    <w:p w14:paraId="324F5929"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5F7836">
        <w:rPr>
          <w:rFonts w:ascii="Candara" w:hAnsi="Candara"/>
          <w:i/>
          <w:sz w:val="21"/>
          <w:szCs w:val="28"/>
        </w:rPr>
        <w:t>The decalogue may be said here</w:t>
      </w:r>
    </w:p>
    <w:p w14:paraId="291C583B"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Cs/>
          <w:sz w:val="28"/>
          <w:szCs w:val="28"/>
        </w:rPr>
      </w:pPr>
      <w:r w:rsidRPr="005F7836">
        <w:rPr>
          <w:rFonts w:ascii="Candara" w:hAnsi="Candara"/>
          <w:iCs/>
          <w:sz w:val="28"/>
          <w:szCs w:val="28"/>
        </w:rPr>
        <w:t>Hear the commandments of God to his people:</w:t>
      </w:r>
    </w:p>
    <w:p w14:paraId="3F719D36"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I am the Lord your God who brought you out of bondage.</w:t>
      </w:r>
      <w:r w:rsidRPr="005F7836">
        <w:rPr>
          <w:rFonts w:ascii="Candara" w:hAnsi="Candara"/>
          <w:iCs/>
          <w:sz w:val="28"/>
          <w:szCs w:val="28"/>
        </w:rPr>
        <w:br/>
        <w:t>You shall have no other gods but me.</w:t>
      </w:r>
      <w:r w:rsidRPr="005F7836">
        <w:rPr>
          <w:rFonts w:ascii="Candara" w:hAnsi="Candara"/>
          <w:iCs/>
          <w:sz w:val="28"/>
          <w:szCs w:val="28"/>
        </w:rPr>
        <w:br/>
      </w:r>
      <w:r w:rsidRPr="005F7836">
        <w:rPr>
          <w:rFonts w:ascii="Candara" w:hAnsi="Candara"/>
          <w:b/>
          <w:bCs/>
          <w:i/>
          <w:sz w:val="28"/>
          <w:szCs w:val="28"/>
        </w:rPr>
        <w:t>Amen. Lord have mercy.</w:t>
      </w:r>
    </w:p>
    <w:p w14:paraId="04A8E8ED"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lastRenderedPageBreak/>
        <w:t>You shall not make for yourself any idol.</w:t>
      </w:r>
      <w:r w:rsidRPr="005F7836">
        <w:rPr>
          <w:rFonts w:ascii="Candara" w:hAnsi="Candara"/>
          <w:iCs/>
          <w:sz w:val="28"/>
          <w:szCs w:val="28"/>
        </w:rPr>
        <w:br/>
      </w:r>
      <w:r w:rsidRPr="005F7836">
        <w:rPr>
          <w:rFonts w:ascii="Candara" w:hAnsi="Candara"/>
          <w:b/>
          <w:bCs/>
          <w:i/>
          <w:sz w:val="28"/>
          <w:szCs w:val="28"/>
        </w:rPr>
        <w:t>Amen. Lord have mercy.</w:t>
      </w:r>
    </w:p>
    <w:p w14:paraId="5EFC8A70"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You shall not invoke with malice the Name of the Lord your God.</w:t>
      </w:r>
      <w:r w:rsidRPr="005F7836">
        <w:rPr>
          <w:rFonts w:ascii="Candara" w:hAnsi="Candara"/>
          <w:iCs/>
          <w:sz w:val="28"/>
          <w:szCs w:val="28"/>
        </w:rPr>
        <w:br/>
      </w:r>
      <w:r w:rsidRPr="005F7836">
        <w:rPr>
          <w:rFonts w:ascii="Candara" w:hAnsi="Candara"/>
          <w:b/>
          <w:bCs/>
          <w:i/>
          <w:sz w:val="28"/>
          <w:szCs w:val="28"/>
        </w:rPr>
        <w:t>Amen. Lord have mercy.</w:t>
      </w:r>
    </w:p>
    <w:p w14:paraId="1957C953"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Remember the Sabbath Day and keep it holy.</w:t>
      </w:r>
      <w:r w:rsidRPr="005F7836">
        <w:rPr>
          <w:rFonts w:ascii="Candara" w:hAnsi="Candara"/>
          <w:iCs/>
          <w:sz w:val="28"/>
          <w:szCs w:val="28"/>
        </w:rPr>
        <w:br/>
      </w:r>
      <w:r w:rsidRPr="005F7836">
        <w:rPr>
          <w:rFonts w:ascii="Candara" w:hAnsi="Candara"/>
          <w:b/>
          <w:bCs/>
          <w:i/>
          <w:sz w:val="28"/>
          <w:szCs w:val="28"/>
        </w:rPr>
        <w:t>Amen. Lord have mercy.</w:t>
      </w:r>
    </w:p>
    <w:p w14:paraId="57D33870"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Honor your father and your mother.</w:t>
      </w:r>
      <w:r w:rsidRPr="005F7836">
        <w:rPr>
          <w:rFonts w:ascii="Candara" w:hAnsi="Candara"/>
          <w:iCs/>
          <w:sz w:val="28"/>
          <w:szCs w:val="28"/>
        </w:rPr>
        <w:br/>
      </w:r>
      <w:r w:rsidRPr="005F7836">
        <w:rPr>
          <w:rFonts w:ascii="Candara" w:hAnsi="Candara"/>
          <w:b/>
          <w:bCs/>
          <w:i/>
          <w:sz w:val="28"/>
          <w:szCs w:val="28"/>
        </w:rPr>
        <w:t>Amen. Lord have mercy.</w:t>
      </w:r>
    </w:p>
    <w:p w14:paraId="5D28FEDF"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You shall not commit murder.</w:t>
      </w:r>
      <w:r w:rsidRPr="005F7836">
        <w:rPr>
          <w:rFonts w:ascii="Candara" w:hAnsi="Candara"/>
          <w:iCs/>
          <w:sz w:val="28"/>
          <w:szCs w:val="28"/>
        </w:rPr>
        <w:br/>
      </w:r>
      <w:r w:rsidRPr="005F7836">
        <w:rPr>
          <w:rFonts w:ascii="Candara" w:hAnsi="Candara"/>
          <w:b/>
          <w:bCs/>
          <w:i/>
          <w:sz w:val="28"/>
          <w:szCs w:val="28"/>
        </w:rPr>
        <w:t>Amen. Lord have mercy.</w:t>
      </w:r>
    </w:p>
    <w:p w14:paraId="08C69738"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You shall not commit adultery.</w:t>
      </w:r>
      <w:r w:rsidRPr="005F7836">
        <w:rPr>
          <w:rFonts w:ascii="Candara" w:hAnsi="Candara"/>
          <w:iCs/>
          <w:sz w:val="28"/>
          <w:szCs w:val="28"/>
        </w:rPr>
        <w:br/>
      </w:r>
      <w:r w:rsidRPr="005F7836">
        <w:rPr>
          <w:rFonts w:ascii="Candara" w:hAnsi="Candara"/>
          <w:b/>
          <w:bCs/>
          <w:i/>
          <w:sz w:val="28"/>
          <w:szCs w:val="28"/>
        </w:rPr>
        <w:t>Amen. Lord have mercy.</w:t>
      </w:r>
    </w:p>
    <w:p w14:paraId="45A3E987"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You shall not steal.</w:t>
      </w:r>
      <w:r w:rsidRPr="005F7836">
        <w:rPr>
          <w:rFonts w:ascii="Candara" w:hAnsi="Candara"/>
          <w:iCs/>
          <w:sz w:val="28"/>
          <w:szCs w:val="28"/>
        </w:rPr>
        <w:br/>
      </w:r>
      <w:r w:rsidRPr="005F7836">
        <w:rPr>
          <w:rFonts w:ascii="Candara" w:hAnsi="Candara"/>
          <w:b/>
          <w:bCs/>
          <w:i/>
          <w:sz w:val="28"/>
          <w:szCs w:val="28"/>
        </w:rPr>
        <w:t>Amen. Lord have mercy.</w:t>
      </w:r>
    </w:p>
    <w:p w14:paraId="3C42C3FF"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You shall not be a false witness.</w:t>
      </w:r>
      <w:r w:rsidRPr="005F7836">
        <w:rPr>
          <w:rFonts w:ascii="Candara" w:hAnsi="Candara"/>
          <w:iCs/>
          <w:sz w:val="28"/>
          <w:szCs w:val="28"/>
        </w:rPr>
        <w:br/>
      </w:r>
      <w:r w:rsidRPr="005F7836">
        <w:rPr>
          <w:rFonts w:ascii="Candara" w:hAnsi="Candara"/>
          <w:b/>
          <w:bCs/>
          <w:i/>
          <w:sz w:val="28"/>
          <w:szCs w:val="28"/>
        </w:rPr>
        <w:t>Amen. Lord have mercy.</w:t>
      </w:r>
    </w:p>
    <w:p w14:paraId="6865F350"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
          <w:sz w:val="28"/>
          <w:szCs w:val="28"/>
        </w:rPr>
      </w:pPr>
      <w:r w:rsidRPr="005F7836">
        <w:rPr>
          <w:rFonts w:ascii="Candara" w:hAnsi="Candara"/>
          <w:iCs/>
          <w:sz w:val="28"/>
          <w:szCs w:val="28"/>
        </w:rPr>
        <w:t>You shall not covet anything that belongs to your neighbor.</w:t>
      </w:r>
      <w:r w:rsidRPr="005F7836">
        <w:rPr>
          <w:rFonts w:ascii="Candara" w:hAnsi="Candara"/>
          <w:iCs/>
          <w:sz w:val="28"/>
          <w:szCs w:val="28"/>
        </w:rPr>
        <w:br/>
      </w:r>
      <w:r w:rsidRPr="005F7836">
        <w:rPr>
          <w:rFonts w:ascii="Candara" w:hAnsi="Candara"/>
          <w:b/>
          <w:bCs/>
          <w:i/>
          <w:sz w:val="28"/>
          <w:szCs w:val="28"/>
        </w:rPr>
        <w:t>Amen. Lord have mercy.</w:t>
      </w:r>
    </w:p>
    <w:p w14:paraId="2A34308F" w14:textId="3DB5AE69" w:rsidR="00410D26" w:rsidRPr="005F7836" w:rsidRDefault="00410D26" w:rsidP="00840730">
      <w:pPr>
        <w:spacing w:after="120"/>
        <w:rPr>
          <w:rFonts w:ascii="Candara" w:hAnsi="Candara"/>
          <w:i/>
          <w:sz w:val="21"/>
          <w:szCs w:val="28"/>
        </w:rPr>
      </w:pPr>
      <w:r w:rsidRPr="005F7836">
        <w:rPr>
          <w:rFonts w:ascii="Candara" w:hAnsi="Candara"/>
          <w:i/>
          <w:sz w:val="21"/>
          <w:szCs w:val="28"/>
        </w:rPr>
        <w:t>The Celebrant may read one of the following sentences</w:t>
      </w:r>
    </w:p>
    <w:p w14:paraId="2F37B864"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8"/>
          <w:szCs w:val="28"/>
        </w:rPr>
      </w:pPr>
      <w:r w:rsidRPr="005F7836">
        <w:rPr>
          <w:rFonts w:ascii="Candara" w:hAnsi="Candara"/>
          <w:iCs/>
          <w:sz w:val="28"/>
          <w:szCs w:val="28"/>
        </w:rPr>
        <w:t>Jesus said, “The first commandment is this: Hear, O Israel: The Lord our God is the only Lord. Love the Lord your God with all your heart, with all your soul, with all your mind, and with all your strength. The second is this: Love your neighbor as yourself. There is no other commandment greater than these.”    </w:t>
      </w:r>
      <w:r w:rsidRPr="005F7836">
        <w:rPr>
          <w:rFonts w:ascii="Candara" w:hAnsi="Candara"/>
          <w:i/>
          <w:sz w:val="21"/>
          <w:szCs w:val="21"/>
        </w:rPr>
        <w:t>Mark 12:29-31</w:t>
      </w:r>
    </w:p>
    <w:p w14:paraId="07A99106"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1"/>
        </w:rPr>
      </w:pPr>
      <w:r w:rsidRPr="005F7836">
        <w:rPr>
          <w:rFonts w:ascii="Candara" w:hAnsi="Candara"/>
          <w:iCs/>
          <w:sz w:val="28"/>
          <w:szCs w:val="28"/>
        </w:rPr>
        <w:t>If we say that we have no sin, we deceive ourselves, and the truth is not in us. But if we confess our sins, God, who is faithful and just, will forgive our sins and cleanse us from all unrighteousness</w:t>
      </w:r>
      <w:r>
        <w:rPr>
          <w:rFonts w:ascii="Candara" w:hAnsi="Candara"/>
          <w:iCs/>
          <w:sz w:val="28"/>
          <w:szCs w:val="28"/>
        </w:rPr>
        <w:t>.</w:t>
      </w:r>
      <w:r w:rsidRPr="005F7836">
        <w:rPr>
          <w:rFonts w:ascii="Candara" w:hAnsi="Candara"/>
          <w:iCs/>
          <w:sz w:val="28"/>
          <w:szCs w:val="28"/>
        </w:rPr>
        <w:t xml:space="preserve">   </w:t>
      </w:r>
      <w:r w:rsidRPr="005F7836">
        <w:rPr>
          <w:rFonts w:ascii="Candara" w:hAnsi="Candara"/>
          <w:i/>
          <w:sz w:val="21"/>
          <w:szCs w:val="21"/>
        </w:rPr>
        <w:t>1 John 1:8,9</w:t>
      </w:r>
    </w:p>
    <w:p w14:paraId="0F2D4B9B"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8"/>
          <w:szCs w:val="28"/>
        </w:rPr>
      </w:pPr>
      <w:r w:rsidRPr="005F7836">
        <w:rPr>
          <w:rFonts w:ascii="Candara" w:hAnsi="Candara"/>
          <w:iCs/>
          <w:sz w:val="28"/>
          <w:szCs w:val="28"/>
        </w:rPr>
        <w:lastRenderedPageBreak/>
        <w:t>Since we have a great high priest who has passed through the heavens, Jesus, the Son of God, let us with confidence draw near to the throne of grace, that we may receive mercy and find grace to help in time of need.    </w:t>
      </w:r>
      <w:r w:rsidRPr="005F7836">
        <w:rPr>
          <w:rFonts w:ascii="Candara" w:hAnsi="Candara"/>
          <w:i/>
          <w:sz w:val="21"/>
          <w:szCs w:val="21"/>
        </w:rPr>
        <w:t>Hebrews 4:14, 16</w:t>
      </w:r>
    </w:p>
    <w:p w14:paraId="57BA242B"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F7836">
        <w:rPr>
          <w:rFonts w:ascii="Candara" w:hAnsi="Candara"/>
          <w:i/>
          <w:sz w:val="21"/>
          <w:szCs w:val="28"/>
        </w:rPr>
        <w:t>The Deacon or Celebrant then says</w:t>
      </w:r>
    </w:p>
    <w:p w14:paraId="1B0A5B91"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Cs/>
          <w:sz w:val="28"/>
          <w:szCs w:val="28"/>
        </w:rPr>
      </w:pPr>
      <w:r w:rsidRPr="005F7836">
        <w:rPr>
          <w:rFonts w:ascii="Candara" w:hAnsi="Candara"/>
          <w:iCs/>
          <w:sz w:val="28"/>
          <w:szCs w:val="28"/>
        </w:rPr>
        <w:t>Let us confess our sins against God and our neighbor.</w:t>
      </w:r>
    </w:p>
    <w:p w14:paraId="77678A43"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F7836">
        <w:rPr>
          <w:rFonts w:ascii="Candara" w:hAnsi="Candara"/>
          <w:i/>
          <w:sz w:val="21"/>
          <w:szCs w:val="28"/>
        </w:rPr>
        <w:t>Silence may be kept.</w:t>
      </w:r>
    </w:p>
    <w:p w14:paraId="5A301C35"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F7836">
        <w:rPr>
          <w:rFonts w:ascii="Candara" w:hAnsi="Candara"/>
          <w:i/>
          <w:sz w:val="21"/>
          <w:szCs w:val="28"/>
        </w:rPr>
        <w:t>Minister and People</w:t>
      </w:r>
    </w:p>
    <w:p w14:paraId="02B6FE71"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Cs/>
          <w:sz w:val="28"/>
          <w:szCs w:val="28"/>
        </w:rPr>
      </w:pPr>
      <w:r w:rsidRPr="005F7836">
        <w:rPr>
          <w:rFonts w:ascii="Candara" w:hAnsi="Candara"/>
          <w:b/>
          <w:bCs/>
          <w:iCs/>
          <w:sz w:val="28"/>
          <w:szCs w:val="28"/>
        </w:rPr>
        <w:t>Most merciful God,</w:t>
      </w:r>
      <w:r w:rsidRPr="005F7836">
        <w:rPr>
          <w:rFonts w:ascii="Candara" w:hAnsi="Candara"/>
          <w:b/>
          <w:bCs/>
          <w:iCs/>
          <w:sz w:val="28"/>
          <w:szCs w:val="28"/>
        </w:rPr>
        <w:br/>
        <w:t>we confess that we have sinned against you</w:t>
      </w:r>
      <w:r w:rsidRPr="005F7836">
        <w:rPr>
          <w:rFonts w:ascii="Candara" w:hAnsi="Candara"/>
          <w:b/>
          <w:bCs/>
          <w:iCs/>
          <w:sz w:val="28"/>
          <w:szCs w:val="28"/>
        </w:rPr>
        <w:br/>
        <w:t>in thought, word, and deed,</w:t>
      </w:r>
      <w:r w:rsidRPr="005F7836">
        <w:rPr>
          <w:rFonts w:ascii="Candara" w:hAnsi="Candara"/>
          <w:b/>
          <w:bCs/>
          <w:iCs/>
          <w:sz w:val="28"/>
          <w:szCs w:val="28"/>
        </w:rPr>
        <w:br/>
        <w:t>by what we have done,</w:t>
      </w:r>
      <w:r w:rsidRPr="005F7836">
        <w:rPr>
          <w:rFonts w:ascii="Candara" w:hAnsi="Candara"/>
          <w:b/>
          <w:bCs/>
          <w:iCs/>
          <w:sz w:val="28"/>
          <w:szCs w:val="28"/>
        </w:rPr>
        <w:br/>
        <w:t>and by what we have left undone.</w:t>
      </w:r>
      <w:r w:rsidRPr="005F7836">
        <w:rPr>
          <w:rFonts w:ascii="Candara" w:hAnsi="Candara"/>
          <w:b/>
          <w:bCs/>
          <w:iCs/>
          <w:sz w:val="28"/>
          <w:szCs w:val="28"/>
        </w:rPr>
        <w:br/>
        <w:t>We have not loved you with our whole heart;</w:t>
      </w:r>
      <w:r w:rsidRPr="005F7836">
        <w:rPr>
          <w:rFonts w:ascii="Candara" w:hAnsi="Candara"/>
          <w:b/>
          <w:bCs/>
          <w:iCs/>
          <w:sz w:val="28"/>
          <w:szCs w:val="28"/>
        </w:rPr>
        <w:br/>
        <w:t>we have not loved our neighbors as ourselves.</w:t>
      </w:r>
      <w:r w:rsidRPr="005F7836">
        <w:rPr>
          <w:rFonts w:ascii="Candara" w:hAnsi="Candara"/>
          <w:b/>
          <w:bCs/>
          <w:iCs/>
          <w:sz w:val="28"/>
          <w:szCs w:val="28"/>
        </w:rPr>
        <w:br/>
        <w:t>We are truly sorry and we humbly repent.</w:t>
      </w:r>
      <w:r w:rsidRPr="005F7836">
        <w:rPr>
          <w:rFonts w:ascii="Candara" w:hAnsi="Candara"/>
          <w:b/>
          <w:bCs/>
          <w:iCs/>
          <w:sz w:val="28"/>
          <w:szCs w:val="28"/>
        </w:rPr>
        <w:br/>
        <w:t>For the sake of your Son Jesus Christ,</w:t>
      </w:r>
      <w:r w:rsidRPr="005F7836">
        <w:rPr>
          <w:rFonts w:ascii="Candara" w:hAnsi="Candara"/>
          <w:b/>
          <w:bCs/>
          <w:iCs/>
          <w:sz w:val="28"/>
          <w:szCs w:val="28"/>
        </w:rPr>
        <w:br/>
        <w:t>have mercy on us and forgive us;</w:t>
      </w:r>
      <w:r w:rsidRPr="005F7836">
        <w:rPr>
          <w:rFonts w:ascii="Candara" w:hAnsi="Candara"/>
          <w:b/>
          <w:bCs/>
          <w:iCs/>
          <w:sz w:val="28"/>
          <w:szCs w:val="28"/>
        </w:rPr>
        <w:br/>
        <w:t>that we may delight in your will,</w:t>
      </w:r>
      <w:r w:rsidRPr="005F7836">
        <w:rPr>
          <w:rFonts w:ascii="Candara" w:hAnsi="Candara"/>
          <w:b/>
          <w:bCs/>
          <w:iCs/>
          <w:sz w:val="28"/>
          <w:szCs w:val="28"/>
        </w:rPr>
        <w:br/>
        <w:t>and walk in your ways,</w:t>
      </w:r>
      <w:r w:rsidRPr="005F7836">
        <w:rPr>
          <w:rFonts w:ascii="Candara" w:hAnsi="Candara"/>
          <w:b/>
          <w:bCs/>
          <w:iCs/>
          <w:sz w:val="28"/>
          <w:szCs w:val="28"/>
        </w:rPr>
        <w:br/>
        <w:t>to the glory of your Name. Amen.</w:t>
      </w:r>
    </w:p>
    <w:p w14:paraId="414BD8B8"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F7836">
        <w:rPr>
          <w:rFonts w:ascii="Candara" w:hAnsi="Candara"/>
          <w:i/>
          <w:sz w:val="21"/>
          <w:szCs w:val="28"/>
        </w:rPr>
        <w:t>The Bishop when present, or the Priest, stands and says</w:t>
      </w:r>
    </w:p>
    <w:p w14:paraId="15C5D002" w14:textId="77777777" w:rsidR="00410D26" w:rsidRPr="005F7836" w:rsidRDefault="00410D26" w:rsidP="00410D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Cs/>
          <w:sz w:val="28"/>
          <w:szCs w:val="28"/>
        </w:rPr>
      </w:pPr>
      <w:r w:rsidRPr="005F7836">
        <w:rPr>
          <w:rFonts w:ascii="Candara" w:hAnsi="Candara"/>
          <w:iCs/>
          <w:sz w:val="28"/>
          <w:szCs w:val="28"/>
        </w:rPr>
        <w:t xml:space="preserve">Almighty God have mercy on you, forgive you all your sins through our Lord Jesus Christ, strengthen you in all goodness, and by the power of the Holy Spirit keep you in eternal life. </w:t>
      </w:r>
      <w:r w:rsidRPr="005F7836">
        <w:rPr>
          <w:rFonts w:ascii="Candara" w:hAnsi="Candara"/>
          <w:b/>
          <w:bCs/>
          <w:i/>
          <w:sz w:val="28"/>
          <w:szCs w:val="28"/>
        </w:rPr>
        <w:t>Amen.</w:t>
      </w:r>
    </w:p>
    <w:p w14:paraId="293409CD" w14:textId="77777777" w:rsidR="004117BE" w:rsidRDefault="004117BE">
      <w:pPr>
        <w:rPr>
          <w:rFonts w:ascii="Candara" w:hAnsi="Candara"/>
          <w:i/>
          <w:sz w:val="21"/>
          <w:szCs w:val="21"/>
        </w:rPr>
      </w:pPr>
      <w:r>
        <w:rPr>
          <w:rFonts w:ascii="Candara" w:hAnsi="Candara"/>
          <w:i/>
          <w:sz w:val="21"/>
          <w:szCs w:val="21"/>
        </w:rPr>
        <w:br w:type="page"/>
      </w:r>
    </w:p>
    <w:p w14:paraId="60C999F1" w14:textId="5CEA7269" w:rsidR="00410D26" w:rsidRPr="005F7836" w:rsidRDefault="00410D26" w:rsidP="00410D26">
      <w:pPr>
        <w:spacing w:after="120"/>
        <w:rPr>
          <w:rFonts w:ascii="Candara" w:hAnsi="Candara"/>
          <w:i/>
          <w:sz w:val="21"/>
          <w:szCs w:val="21"/>
        </w:rPr>
      </w:pPr>
      <w:r w:rsidRPr="005F7836">
        <w:rPr>
          <w:rFonts w:ascii="Candara" w:hAnsi="Candara"/>
          <w:i/>
          <w:sz w:val="21"/>
          <w:szCs w:val="21"/>
        </w:rPr>
        <w:lastRenderedPageBreak/>
        <w:t>When appointed, the following hymn or some other song of praise is sung or said, all standing</w:t>
      </w:r>
    </w:p>
    <w:p w14:paraId="2E8A11D4" w14:textId="6281888C" w:rsidR="005D1607" w:rsidRDefault="00542458" w:rsidP="005D160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Garamond" w:hAnsi="Garamond"/>
          <w:b/>
          <w:bCs/>
          <w:smallCaps/>
        </w:rPr>
      </w:pPr>
      <w:r>
        <w:rPr>
          <w:rFonts w:ascii="Garamond" w:hAnsi="Garamond"/>
          <w:b/>
          <w:bCs/>
          <w:smallCaps/>
          <w:noProof/>
        </w:rPr>
        <w:drawing>
          <wp:inline distT="0" distB="0" distL="0" distR="0" wp14:anchorId="1E604B03" wp14:editId="54B058C6">
            <wp:extent cx="5303520" cy="611946"/>
            <wp:effectExtent l="0" t="0" r="0" b="0"/>
            <wp:docPr id="1498419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19046" name="Picture 14984190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3520" cy="611946"/>
                    </a:xfrm>
                    <a:prstGeom prst="rect">
                      <a:avLst/>
                    </a:prstGeom>
                  </pic:spPr>
                </pic:pic>
              </a:graphicData>
            </a:graphic>
          </wp:inline>
        </w:drawing>
      </w:r>
    </w:p>
    <w:p w14:paraId="01DAB6A7" w14:textId="4F329150" w:rsidR="005D1607" w:rsidRDefault="00542458" w:rsidP="005D160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Garamond" w:hAnsi="Garamond"/>
          <w:b/>
          <w:bCs/>
          <w:smallCaps/>
        </w:rPr>
      </w:pPr>
      <w:r>
        <w:rPr>
          <w:rFonts w:ascii="Garamond" w:hAnsi="Garamond"/>
          <w:b/>
          <w:bCs/>
          <w:smallCaps/>
          <w:noProof/>
        </w:rPr>
        <w:drawing>
          <wp:inline distT="0" distB="0" distL="0" distR="0" wp14:anchorId="61FD85FF" wp14:editId="2B1B62F7">
            <wp:extent cx="5303520" cy="582802"/>
            <wp:effectExtent l="0" t="0" r="0" b="1905"/>
            <wp:docPr id="1138776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76417" name="Picture 11387764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3520" cy="582802"/>
                    </a:xfrm>
                    <a:prstGeom prst="rect">
                      <a:avLst/>
                    </a:prstGeom>
                  </pic:spPr>
                </pic:pic>
              </a:graphicData>
            </a:graphic>
          </wp:inline>
        </w:drawing>
      </w:r>
    </w:p>
    <w:p w14:paraId="3E9DE6D4" w14:textId="72567D9E" w:rsidR="005D1607" w:rsidRDefault="00542458" w:rsidP="005D160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Garamond" w:hAnsi="Garamond"/>
          <w:b/>
          <w:bCs/>
          <w:smallCaps/>
        </w:rPr>
      </w:pPr>
      <w:r>
        <w:rPr>
          <w:rFonts w:ascii="Garamond" w:hAnsi="Garamond"/>
          <w:b/>
          <w:bCs/>
          <w:smallCaps/>
          <w:noProof/>
        </w:rPr>
        <w:drawing>
          <wp:inline distT="0" distB="0" distL="0" distR="0" wp14:anchorId="7B1E073D" wp14:editId="53EFA1B4">
            <wp:extent cx="5303520" cy="582802"/>
            <wp:effectExtent l="0" t="0" r="0" b="1905"/>
            <wp:docPr id="16858537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53798" name="Picture 16858537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3520" cy="582802"/>
                    </a:xfrm>
                    <a:prstGeom prst="rect">
                      <a:avLst/>
                    </a:prstGeom>
                  </pic:spPr>
                </pic:pic>
              </a:graphicData>
            </a:graphic>
          </wp:inline>
        </w:drawing>
      </w:r>
    </w:p>
    <w:p w14:paraId="73C0CC2D" w14:textId="77777777" w:rsidR="00542458" w:rsidRDefault="00542458"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Garamond" w:hAnsi="Garamond"/>
          <w:b/>
          <w:bCs/>
          <w:smallCaps/>
        </w:rPr>
      </w:pPr>
      <w:r>
        <w:rPr>
          <w:rFonts w:ascii="Garamond" w:hAnsi="Garamond"/>
          <w:b/>
          <w:bCs/>
          <w:smallCaps/>
          <w:noProof/>
        </w:rPr>
        <w:drawing>
          <wp:inline distT="0" distB="0" distL="0" distR="0" wp14:anchorId="7E2664B1" wp14:editId="57A0EEA2">
            <wp:extent cx="5303520" cy="597378"/>
            <wp:effectExtent l="0" t="0" r="0" b="0"/>
            <wp:docPr id="1984652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52677" name="Picture 198465267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3520" cy="597378"/>
                    </a:xfrm>
                    <a:prstGeom prst="rect">
                      <a:avLst/>
                    </a:prstGeom>
                  </pic:spPr>
                </pic:pic>
              </a:graphicData>
            </a:graphic>
          </wp:inline>
        </w:drawing>
      </w:r>
      <w:r>
        <w:rPr>
          <w:rFonts w:ascii="Garamond" w:hAnsi="Garamond"/>
          <w:b/>
          <w:bCs/>
          <w:smallCaps/>
        </w:rPr>
        <w:br/>
      </w:r>
      <w:r>
        <w:rPr>
          <w:rFonts w:ascii="Garamond" w:hAnsi="Garamond"/>
          <w:b/>
          <w:bCs/>
          <w:smallCaps/>
          <w:noProof/>
        </w:rPr>
        <w:drawing>
          <wp:inline distT="0" distB="0" distL="0" distR="0" wp14:anchorId="53A1DD6D" wp14:editId="11071442">
            <wp:extent cx="5303520" cy="743078"/>
            <wp:effectExtent l="0" t="0" r="5080" b="6350"/>
            <wp:docPr id="9123324" name="Picture 5" descr="A close 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324" name="Picture 5" descr="A close up of a music not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3520" cy="743078"/>
                    </a:xfrm>
                    <a:prstGeom prst="rect">
                      <a:avLst/>
                    </a:prstGeom>
                  </pic:spPr>
                </pic:pic>
              </a:graphicData>
            </a:graphic>
          </wp:inline>
        </w:drawing>
      </w:r>
    </w:p>
    <w:p w14:paraId="296CE82F" w14:textId="1620649E"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sz w:val="28"/>
          <w:szCs w:val="28"/>
        </w:rPr>
      </w:pPr>
      <w:r w:rsidRPr="00923451">
        <w:rPr>
          <w:rFonts w:ascii="Candara" w:hAnsi="Candara"/>
          <w:b/>
          <w:bCs/>
          <w:smallCaps/>
          <w:sz w:val="28"/>
          <w:szCs w:val="28"/>
        </w:rPr>
        <w:t>The Collect of the Day</w:t>
      </w:r>
    </w:p>
    <w:p w14:paraId="521409B2" w14:textId="77777777"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The Celebrant says to the people</w:t>
      </w:r>
    </w:p>
    <w:p w14:paraId="65C4DB76" w14:textId="49D2D697"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540"/>
        <w:rPr>
          <w:rFonts w:ascii="Candara" w:hAnsi="Candara"/>
          <w:sz w:val="28"/>
          <w:szCs w:val="28"/>
        </w:rPr>
      </w:pPr>
      <w:r w:rsidRPr="00923451">
        <w:rPr>
          <w:rFonts w:ascii="Candara" w:hAnsi="Candara"/>
          <w:sz w:val="28"/>
          <w:szCs w:val="28"/>
        </w:rPr>
        <w:tab/>
        <w:t>The Lord be with you.</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And also with you.</w:t>
      </w:r>
      <w:r w:rsidRPr="00923451">
        <w:rPr>
          <w:rFonts w:ascii="Candara" w:hAnsi="Candara"/>
          <w:sz w:val="28"/>
          <w:szCs w:val="28"/>
        </w:rPr>
        <w:br/>
      </w:r>
      <w:r w:rsidRPr="00923451">
        <w:rPr>
          <w:rFonts w:ascii="Candara" w:hAnsi="Candara"/>
          <w:i/>
          <w:sz w:val="21"/>
          <w:szCs w:val="28"/>
        </w:rPr>
        <w:t>Celebrant</w:t>
      </w:r>
      <w:r w:rsidRPr="00923451">
        <w:rPr>
          <w:rFonts w:ascii="Candara" w:hAnsi="Candara"/>
          <w:sz w:val="28"/>
          <w:szCs w:val="28"/>
        </w:rPr>
        <w:tab/>
        <w:t>Let us pray.</w:t>
      </w:r>
    </w:p>
    <w:p w14:paraId="2C3D6088" w14:textId="27D64F89" w:rsidR="006272A7" w:rsidRPr="00913805" w:rsidRDefault="00E428B9" w:rsidP="006272A7">
      <w:pPr>
        <w:spacing w:after="240"/>
        <w:jc w:val="both"/>
        <w:rPr>
          <w:rFonts w:ascii="Candara" w:hAnsi="Candara"/>
          <w:b/>
          <w:bCs/>
          <w:i/>
          <w:iCs/>
          <w:sz w:val="28"/>
          <w:szCs w:val="28"/>
        </w:rPr>
      </w:pPr>
      <w:r w:rsidRPr="00E428B9">
        <w:rPr>
          <w:rFonts w:ascii="Candara" w:hAnsi="Candara"/>
          <w:sz w:val="28"/>
          <w:szCs w:val="28"/>
        </w:rPr>
        <w:t xml:space="preserve">Gracious Father, whose blessed Son Jesus Christ came down from heaven to be the true bread which gives life to the world: Evermore give us this bread, that he may live in us, and we in him; who lives and reigns with you and the Holy Spirit, one God, now and for ever. </w:t>
      </w:r>
      <w:r w:rsidR="006272A7" w:rsidRPr="00913805">
        <w:rPr>
          <w:rFonts w:ascii="Candara" w:hAnsi="Candara"/>
          <w:b/>
          <w:bCs/>
          <w:sz w:val="28"/>
          <w:szCs w:val="28"/>
        </w:rPr>
        <w:t>Amen.</w:t>
      </w:r>
    </w:p>
    <w:p w14:paraId="1FBE70A7" w14:textId="77777777" w:rsidR="00F67ACC" w:rsidRDefault="00F67ACC">
      <w:pPr>
        <w:rPr>
          <w:rFonts w:ascii="Candara" w:hAnsi="Candara"/>
          <w:b/>
          <w:bCs/>
          <w:smallCaps/>
          <w:sz w:val="28"/>
          <w:szCs w:val="28"/>
        </w:rPr>
      </w:pPr>
      <w:r>
        <w:rPr>
          <w:rFonts w:ascii="Candara" w:hAnsi="Candara"/>
          <w:b/>
          <w:bCs/>
          <w:smallCaps/>
          <w:sz w:val="28"/>
          <w:szCs w:val="28"/>
        </w:rPr>
        <w:br w:type="page"/>
      </w:r>
    </w:p>
    <w:p w14:paraId="17D3B850" w14:textId="23FF99DD" w:rsidR="00364899" w:rsidRPr="00923451" w:rsidRDefault="00364899" w:rsidP="00364899">
      <w:pPr>
        <w:spacing w:after="120"/>
        <w:jc w:val="both"/>
        <w:rPr>
          <w:rFonts w:ascii="Candara" w:hAnsi="Candara"/>
          <w:b/>
          <w:bCs/>
          <w:smallCaps/>
          <w:sz w:val="28"/>
          <w:szCs w:val="28"/>
        </w:rPr>
      </w:pPr>
      <w:r w:rsidRPr="00923451">
        <w:rPr>
          <w:rFonts w:ascii="Candara" w:hAnsi="Candara"/>
          <w:b/>
          <w:bCs/>
          <w:smallCaps/>
          <w:sz w:val="28"/>
          <w:szCs w:val="28"/>
        </w:rPr>
        <w:lastRenderedPageBreak/>
        <w:t>The Lessons</w:t>
      </w:r>
    </w:p>
    <w:p w14:paraId="589E16BE" w14:textId="77777777" w:rsidR="00534A47" w:rsidRPr="00923451"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923451">
        <w:rPr>
          <w:rFonts w:ascii="Candara" w:hAnsi="Candara"/>
          <w:i/>
          <w:sz w:val="21"/>
          <w:szCs w:val="28"/>
        </w:rPr>
        <w:t>The people sit. One or two lessons, as appointed, are read, the Reader first saying</w:t>
      </w:r>
    </w:p>
    <w:p w14:paraId="28E91EF9" w14:textId="77777777" w:rsidR="00E914CE" w:rsidRPr="00760D14" w:rsidRDefault="00E914CE" w:rsidP="00E914CE">
      <w:pPr>
        <w:spacing w:after="120"/>
        <w:rPr>
          <w:rFonts w:ascii="Candara" w:eastAsia="Times New Roman" w:hAnsi="Candara" w:cs="Times New Roman"/>
          <w:b/>
          <w:bCs/>
          <w:sz w:val="28"/>
          <w:szCs w:val="28"/>
        </w:rPr>
      </w:pPr>
      <w:r w:rsidRPr="00923451">
        <w:rPr>
          <w:rFonts w:ascii="Candara" w:eastAsia="Times New Roman" w:hAnsi="Candara" w:cs="Times New Roman"/>
          <w:sz w:val="28"/>
          <w:szCs w:val="28"/>
        </w:rPr>
        <w:t xml:space="preserve">A Reading from </w:t>
      </w:r>
      <w:r>
        <w:rPr>
          <w:rFonts w:ascii="Candara" w:eastAsia="Times New Roman" w:hAnsi="Candara" w:cs="Times New Roman"/>
          <w:sz w:val="28"/>
          <w:szCs w:val="28"/>
        </w:rPr>
        <w:t xml:space="preserve">the first book of </w:t>
      </w:r>
      <w:r w:rsidRPr="00760D14">
        <w:rPr>
          <w:rFonts w:ascii="Candara" w:eastAsia="Times New Roman" w:hAnsi="Candara" w:cs="Times New Roman"/>
          <w:sz w:val="28"/>
          <w:szCs w:val="28"/>
        </w:rPr>
        <w:t xml:space="preserve">Samuel </w:t>
      </w:r>
      <w:r>
        <w:rPr>
          <w:rFonts w:ascii="Candara" w:eastAsia="Times New Roman" w:hAnsi="Candara" w:cs="Times New Roman"/>
          <w:sz w:val="28"/>
          <w:szCs w:val="28"/>
        </w:rPr>
        <w:t>(</w:t>
      </w:r>
      <w:r w:rsidRPr="00760D14">
        <w:rPr>
          <w:rFonts w:ascii="Candara" w:eastAsia="Times New Roman" w:hAnsi="Candara" w:cs="Times New Roman"/>
          <w:sz w:val="28"/>
          <w:szCs w:val="28"/>
        </w:rPr>
        <w:t>16:1-13</w:t>
      </w:r>
      <w:r>
        <w:rPr>
          <w:rFonts w:ascii="Candara" w:eastAsia="Times New Roman" w:hAnsi="Candara" w:cs="Times New Roman"/>
          <w:sz w:val="28"/>
          <w:szCs w:val="28"/>
        </w:rPr>
        <w:t>)</w:t>
      </w:r>
    </w:p>
    <w:p w14:paraId="12560D01" w14:textId="77777777" w:rsidR="00E914CE" w:rsidRDefault="00E914CE" w:rsidP="00E914C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Times New Roman"/>
          <w:iCs/>
          <w:sz w:val="28"/>
          <w:szCs w:val="28"/>
        </w:rPr>
      </w:pPr>
      <w:r w:rsidRPr="002A36A2">
        <w:rPr>
          <w:rFonts w:ascii="Candara" w:eastAsia="Times New Roman" w:hAnsi="Candara" w:cs="Times New Roman"/>
          <w:iCs/>
          <w:sz w:val="28"/>
          <w:szCs w:val="28"/>
        </w:rPr>
        <w:t>The Lord said to Samuel, “How long will you grieve over Saul? I have rejected him from being king over Israel. Fill your horn with oil and set out; I will send you to Jesse the Bethlehemite, for I have provided for myself a king among his sons.” Samuel said, “How can I go? If Saul hears of it, he will kill me.” And the Lord said, “Take a heifer with you, and say, ‘I have come to sacrifice to the Lord.’ Invite Jesse to the sacrifice, and I will show you what you shall do; and you shall anoint for me the one whom I name to you.” Samuel did what the Lord commanded, and came to Bethlehem. The elders of the city came to meet him trembling, and said, “Do you come peaceably?” He said, “Peaceably; I have come to sacrifice to the Lord; sanctify yourselves and come with me to the sacrifice.” And he sanctified Jesse and his sons and invited them to the sacrifice.</w:t>
      </w:r>
      <w:r>
        <w:rPr>
          <w:rFonts w:ascii="Candara" w:eastAsia="Times New Roman" w:hAnsi="Candara" w:cs="Times New Roman"/>
          <w:iCs/>
          <w:sz w:val="28"/>
          <w:szCs w:val="28"/>
        </w:rPr>
        <w:t xml:space="preserve"> </w:t>
      </w:r>
      <w:r w:rsidRPr="002A36A2">
        <w:rPr>
          <w:rFonts w:ascii="Candara" w:eastAsia="Times New Roman" w:hAnsi="Candara" w:cs="Times New Roman"/>
          <w:iCs/>
          <w:sz w:val="28"/>
          <w:szCs w:val="28"/>
        </w:rPr>
        <w:t xml:space="preserve">When they came, he looked on Eliab and thought, “Surely the Lord’s anointed is now before the Lord.” But the Lord said to Samuel, “Do not look on his appearance or on the height of his stature, because I have rejected him; for the Lord does not see as mortals see; they look on the outward appearance, but the Lord looks on the heart.” Then Jesse called Abinadab, and made him pass before Samuel. He said, “Neither has the Lord chosen this one.” Then Jesse made Shammah pass by. And he said, “Neither has the Lord chosen this one.” Jesse made seven of his sons pass before Samuel, and Samuel said to Jesse, “The Lord has not chosen any of these.” Samuel said to Jesse, “Are all your sons here?” And he said, “There remains yet the youngest, but he is keeping the sheep.” And Samuel said to Jesse, “Send and bring him; for we will not sit down until he comes here.” He sent and brought him in. Now he was ruddy, and had beautiful eyes, and was handsome. The Lord said, “Rise and anoint him; for this is the one.” Then Samuel took the horn of oil, and </w:t>
      </w:r>
      <w:r w:rsidRPr="002A36A2">
        <w:rPr>
          <w:rFonts w:ascii="Candara" w:eastAsia="Times New Roman" w:hAnsi="Candara" w:cs="Times New Roman"/>
          <w:iCs/>
          <w:sz w:val="28"/>
          <w:szCs w:val="28"/>
        </w:rPr>
        <w:lastRenderedPageBreak/>
        <w:t>anointed him in the presence of his brothers; and the spirit of the Lord came mightily upon David from that day forward. Samuel then set out and went to Ramah.</w:t>
      </w:r>
    </w:p>
    <w:p w14:paraId="310DA434" w14:textId="77777777" w:rsidR="00534A47" w:rsidRPr="00923451"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923451">
        <w:rPr>
          <w:rFonts w:ascii="Candara" w:hAnsi="Candara"/>
          <w:sz w:val="28"/>
          <w:szCs w:val="28"/>
        </w:rPr>
        <w:tab/>
      </w:r>
      <w:r w:rsidRPr="00923451">
        <w:rPr>
          <w:rFonts w:ascii="Candara" w:hAnsi="Candara"/>
          <w:sz w:val="28"/>
          <w:szCs w:val="28"/>
        </w:rPr>
        <w:tab/>
        <w:t>The Word of the Lord.</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Thanks be to God.</w:t>
      </w:r>
    </w:p>
    <w:p w14:paraId="73611E0D" w14:textId="77777777" w:rsidR="00534A47" w:rsidRPr="00923451"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
          <w:sz w:val="21"/>
          <w:szCs w:val="28"/>
        </w:rPr>
      </w:pPr>
      <w:r w:rsidRPr="00923451">
        <w:rPr>
          <w:rFonts w:ascii="Candara" w:hAnsi="Candara"/>
          <w:i/>
          <w:sz w:val="21"/>
          <w:szCs w:val="28"/>
        </w:rPr>
        <w:t>Silence</w:t>
      </w:r>
      <w:r w:rsidRPr="00923451">
        <w:rPr>
          <w:rFonts w:ascii="Candara" w:hAnsi="Candara"/>
          <w:i/>
          <w:sz w:val="28"/>
          <w:szCs w:val="28"/>
        </w:rPr>
        <w:t xml:space="preserve"> </w:t>
      </w:r>
      <w:r w:rsidRPr="00923451">
        <w:rPr>
          <w:rFonts w:ascii="Candara" w:hAnsi="Candara"/>
          <w:i/>
          <w:sz w:val="21"/>
          <w:szCs w:val="28"/>
        </w:rPr>
        <w:t>may follow</w:t>
      </w:r>
    </w:p>
    <w:p w14:paraId="01BE2438" w14:textId="77777777" w:rsidR="00440489" w:rsidRPr="00D663A9" w:rsidRDefault="00440489" w:rsidP="0044048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3A1E29">
        <w:rPr>
          <w:rFonts w:ascii="Candara" w:hAnsi="Candara"/>
          <w:b/>
          <w:bCs/>
          <w:sz w:val="28"/>
          <w:szCs w:val="28"/>
        </w:rPr>
        <w:t xml:space="preserve">Psalm </w:t>
      </w:r>
      <w:r>
        <w:rPr>
          <w:rFonts w:ascii="Candara" w:hAnsi="Candara"/>
          <w:b/>
          <w:bCs/>
          <w:sz w:val="28"/>
          <w:szCs w:val="28"/>
        </w:rPr>
        <w:t>23</w:t>
      </w:r>
    </w:p>
    <w:p w14:paraId="7680279F" w14:textId="77777777" w:rsidR="00440489" w:rsidRPr="00FE532D" w:rsidRDefault="00440489" w:rsidP="00F67AC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7"/>
          <w:szCs w:val="27"/>
        </w:rPr>
      </w:pPr>
      <w:r w:rsidRPr="00FE532D">
        <w:rPr>
          <w:rFonts w:ascii="Candara" w:eastAsia="Times New Roman" w:hAnsi="Candara" w:cs="Segoe UI"/>
          <w:color w:val="000000"/>
          <w:sz w:val="27"/>
          <w:szCs w:val="27"/>
        </w:rPr>
        <w:t>1 The Lord is my shepherd; *</w:t>
      </w:r>
      <w:r w:rsidRPr="00FE532D">
        <w:rPr>
          <w:rFonts w:ascii="Candara" w:eastAsia="Times New Roman" w:hAnsi="Candara" w:cs="Segoe UI"/>
          <w:color w:val="000000"/>
          <w:sz w:val="27"/>
          <w:szCs w:val="27"/>
        </w:rPr>
        <w:br/>
        <w:t xml:space="preserve">     I shall not be in want.</w:t>
      </w:r>
    </w:p>
    <w:p w14:paraId="2D7CF035" w14:textId="77777777" w:rsidR="00440489" w:rsidRPr="00FE532D" w:rsidRDefault="00440489" w:rsidP="00F67AC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7"/>
          <w:szCs w:val="27"/>
        </w:rPr>
      </w:pPr>
      <w:r w:rsidRPr="00FE532D">
        <w:rPr>
          <w:rFonts w:ascii="Candara" w:eastAsia="Times New Roman" w:hAnsi="Candara" w:cs="Segoe UI"/>
          <w:color w:val="000000"/>
          <w:sz w:val="27"/>
          <w:szCs w:val="27"/>
        </w:rPr>
        <w:t>2 He makes me lie down in green pastures *</w:t>
      </w:r>
      <w:r w:rsidRPr="00FE532D">
        <w:rPr>
          <w:rFonts w:ascii="Candara" w:eastAsia="Times New Roman" w:hAnsi="Candara" w:cs="Segoe UI"/>
          <w:color w:val="000000"/>
          <w:sz w:val="27"/>
          <w:szCs w:val="27"/>
        </w:rPr>
        <w:br/>
        <w:t xml:space="preserve">     and leads me beside still waters.</w:t>
      </w:r>
    </w:p>
    <w:p w14:paraId="2D17EBF5" w14:textId="77777777" w:rsidR="00440489" w:rsidRPr="00FE532D" w:rsidRDefault="00440489" w:rsidP="00F67AC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7"/>
          <w:szCs w:val="27"/>
        </w:rPr>
      </w:pPr>
      <w:r w:rsidRPr="00FE532D">
        <w:rPr>
          <w:rFonts w:ascii="Candara" w:eastAsia="Times New Roman" w:hAnsi="Candara" w:cs="Segoe UI"/>
          <w:color w:val="000000"/>
          <w:sz w:val="27"/>
          <w:szCs w:val="27"/>
        </w:rPr>
        <w:t>3 He revives my soul *</w:t>
      </w:r>
      <w:r w:rsidRPr="00FE532D">
        <w:rPr>
          <w:rFonts w:ascii="Candara" w:eastAsia="Times New Roman" w:hAnsi="Candara" w:cs="Segoe UI"/>
          <w:color w:val="000000"/>
          <w:sz w:val="27"/>
          <w:szCs w:val="27"/>
        </w:rPr>
        <w:br/>
        <w:t xml:space="preserve">     and guides me along right pathways for his Name's sake.</w:t>
      </w:r>
    </w:p>
    <w:p w14:paraId="09C3F385" w14:textId="36EB95AE" w:rsidR="00440489" w:rsidRPr="00FE532D" w:rsidRDefault="00440489" w:rsidP="00F67AC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7"/>
          <w:szCs w:val="27"/>
        </w:rPr>
      </w:pPr>
      <w:r w:rsidRPr="00FE532D">
        <w:rPr>
          <w:rFonts w:ascii="Candara" w:eastAsia="Times New Roman" w:hAnsi="Candara" w:cs="Segoe UI"/>
          <w:color w:val="000000"/>
          <w:sz w:val="27"/>
          <w:szCs w:val="27"/>
        </w:rPr>
        <w:t>4 Though I walk through the valley of the shadow of death,</w:t>
      </w:r>
      <w:r w:rsidRPr="00FE532D">
        <w:rPr>
          <w:rFonts w:ascii="Candara" w:eastAsia="Times New Roman" w:hAnsi="Candara" w:cs="Segoe UI"/>
          <w:color w:val="000000"/>
          <w:sz w:val="27"/>
          <w:szCs w:val="27"/>
        </w:rPr>
        <w:br/>
        <w:t xml:space="preserve">    </w:t>
      </w:r>
      <w:r w:rsidR="00F67ACC">
        <w:rPr>
          <w:rFonts w:ascii="Candara" w:eastAsia="Times New Roman" w:hAnsi="Candara" w:cs="Segoe UI"/>
          <w:color w:val="000000"/>
          <w:sz w:val="27"/>
          <w:szCs w:val="27"/>
        </w:rPr>
        <w:t xml:space="preserve">   </w:t>
      </w:r>
      <w:r w:rsidRPr="00FE532D">
        <w:rPr>
          <w:rFonts w:ascii="Candara" w:eastAsia="Times New Roman" w:hAnsi="Candara" w:cs="Segoe UI"/>
          <w:color w:val="000000"/>
          <w:sz w:val="27"/>
          <w:szCs w:val="27"/>
        </w:rPr>
        <w:t xml:space="preserve"> I shall fear no evil; *</w:t>
      </w:r>
      <w:r w:rsidRPr="00FE532D">
        <w:rPr>
          <w:rFonts w:ascii="Candara" w:eastAsia="Times New Roman" w:hAnsi="Candara" w:cs="Segoe UI"/>
          <w:color w:val="000000"/>
          <w:sz w:val="27"/>
          <w:szCs w:val="27"/>
        </w:rPr>
        <w:br/>
        <w:t xml:space="preserve">     for you are with me;</w:t>
      </w:r>
      <w:r w:rsidRPr="00FE532D">
        <w:rPr>
          <w:rFonts w:ascii="Candara" w:eastAsia="Times New Roman" w:hAnsi="Candara" w:cs="Segoe UI"/>
          <w:color w:val="000000"/>
          <w:sz w:val="27"/>
          <w:szCs w:val="27"/>
        </w:rPr>
        <w:br/>
        <w:t xml:space="preserve">    </w:t>
      </w:r>
      <w:r w:rsidR="00F67ACC">
        <w:rPr>
          <w:rFonts w:ascii="Candara" w:eastAsia="Times New Roman" w:hAnsi="Candara" w:cs="Segoe UI"/>
          <w:color w:val="000000"/>
          <w:sz w:val="27"/>
          <w:szCs w:val="27"/>
        </w:rPr>
        <w:t xml:space="preserve">   </w:t>
      </w:r>
      <w:r w:rsidRPr="00FE532D">
        <w:rPr>
          <w:rFonts w:ascii="Candara" w:eastAsia="Times New Roman" w:hAnsi="Candara" w:cs="Segoe UI"/>
          <w:color w:val="000000"/>
          <w:sz w:val="27"/>
          <w:szCs w:val="27"/>
        </w:rPr>
        <w:t xml:space="preserve"> your rod and your staff, they comfort me.</w:t>
      </w:r>
    </w:p>
    <w:p w14:paraId="3D61DCCE" w14:textId="2010B8A6" w:rsidR="00440489" w:rsidRPr="00FE532D" w:rsidRDefault="00440489" w:rsidP="00F67AC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7"/>
          <w:szCs w:val="27"/>
        </w:rPr>
      </w:pPr>
      <w:r w:rsidRPr="00FE532D">
        <w:rPr>
          <w:rFonts w:ascii="Candara" w:eastAsia="Times New Roman" w:hAnsi="Candara" w:cs="Segoe UI"/>
          <w:color w:val="000000"/>
          <w:sz w:val="27"/>
          <w:szCs w:val="27"/>
        </w:rPr>
        <w:t>5 You spread a table before me in the presence of those who trouble me; *</w:t>
      </w:r>
      <w:r w:rsidRPr="00FE532D">
        <w:rPr>
          <w:rFonts w:ascii="Candara" w:eastAsia="Times New Roman" w:hAnsi="Candara" w:cs="Segoe UI"/>
          <w:color w:val="000000"/>
          <w:sz w:val="27"/>
          <w:szCs w:val="27"/>
        </w:rPr>
        <w:br/>
        <w:t xml:space="preserve">     you have anointed my head with oil,</w:t>
      </w:r>
      <w:r w:rsidRPr="00FE532D">
        <w:rPr>
          <w:rFonts w:ascii="Candara" w:eastAsia="Times New Roman" w:hAnsi="Candara" w:cs="Segoe UI"/>
          <w:color w:val="000000"/>
          <w:sz w:val="27"/>
          <w:szCs w:val="27"/>
        </w:rPr>
        <w:br/>
        <w:t xml:space="preserve">   </w:t>
      </w:r>
      <w:r w:rsidR="00F67ACC">
        <w:rPr>
          <w:rFonts w:ascii="Candara" w:eastAsia="Times New Roman" w:hAnsi="Candara" w:cs="Segoe UI"/>
          <w:color w:val="000000"/>
          <w:sz w:val="27"/>
          <w:szCs w:val="27"/>
        </w:rPr>
        <w:t xml:space="preserve">   </w:t>
      </w:r>
      <w:r w:rsidRPr="00FE532D">
        <w:rPr>
          <w:rFonts w:ascii="Candara" w:eastAsia="Times New Roman" w:hAnsi="Candara" w:cs="Segoe UI"/>
          <w:color w:val="000000"/>
          <w:sz w:val="27"/>
          <w:szCs w:val="27"/>
        </w:rPr>
        <w:t xml:space="preserve">  and my cup is running over.</w:t>
      </w:r>
    </w:p>
    <w:p w14:paraId="6E609A1C" w14:textId="410E15E7" w:rsidR="00440489" w:rsidRPr="00FE532D" w:rsidRDefault="00440489" w:rsidP="00F67AC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7"/>
          <w:szCs w:val="27"/>
        </w:rPr>
      </w:pPr>
      <w:r w:rsidRPr="00FE532D">
        <w:rPr>
          <w:rFonts w:ascii="Candara" w:eastAsia="Times New Roman" w:hAnsi="Candara" w:cs="Segoe UI"/>
          <w:color w:val="000000"/>
          <w:sz w:val="27"/>
          <w:szCs w:val="27"/>
        </w:rPr>
        <w:t>6 Surely your goodness and mercy shall follow me all the days of my life, *</w:t>
      </w:r>
      <w:r w:rsidRPr="00FE532D">
        <w:rPr>
          <w:rFonts w:ascii="Candara" w:eastAsia="Times New Roman" w:hAnsi="Candara" w:cs="Segoe UI"/>
          <w:color w:val="000000"/>
          <w:sz w:val="27"/>
          <w:szCs w:val="27"/>
        </w:rPr>
        <w:br/>
        <w:t xml:space="preserve">     and I will dwell in the house of the Lord for ever. </w:t>
      </w:r>
    </w:p>
    <w:p w14:paraId="5D9348AE" w14:textId="77777777" w:rsidR="00534A47" w:rsidRPr="00923451"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Silence may follow.</w:t>
      </w:r>
    </w:p>
    <w:p w14:paraId="7F32C2C9" w14:textId="7D48585E" w:rsidR="007A2614" w:rsidRPr="00C00FD9" w:rsidRDefault="007A2614" w:rsidP="007A2614">
      <w:pPr>
        <w:spacing w:after="120"/>
        <w:rPr>
          <w:rFonts w:ascii="Candara" w:eastAsia="Times New Roman" w:hAnsi="Candara" w:cs="Times New Roman"/>
          <w:sz w:val="28"/>
          <w:szCs w:val="28"/>
        </w:rPr>
      </w:pPr>
      <w:r w:rsidRPr="00235239">
        <w:rPr>
          <w:rFonts w:ascii="Candara" w:eastAsia="Times New Roman" w:hAnsi="Candara" w:cs="Times New Roman"/>
          <w:sz w:val="28"/>
          <w:szCs w:val="28"/>
        </w:rPr>
        <w:t xml:space="preserve">A Reading from </w:t>
      </w:r>
      <w:bookmarkStart w:id="0" w:name="_Hlk187751351"/>
      <w:r>
        <w:rPr>
          <w:rFonts w:ascii="Candara" w:eastAsia="Times New Roman" w:hAnsi="Candara" w:cs="Times New Roman"/>
          <w:sz w:val="28"/>
          <w:szCs w:val="28"/>
        </w:rPr>
        <w:t xml:space="preserve">the </w:t>
      </w:r>
      <w:r w:rsidRPr="00235239">
        <w:rPr>
          <w:rFonts w:ascii="Candara" w:eastAsia="Times New Roman" w:hAnsi="Candara" w:cs="Times New Roman"/>
          <w:sz w:val="28"/>
          <w:szCs w:val="28"/>
        </w:rPr>
        <w:t xml:space="preserve">letter </w:t>
      </w:r>
      <w:r w:rsidR="00960CF5">
        <w:rPr>
          <w:rFonts w:ascii="Candara" w:eastAsia="Times New Roman" w:hAnsi="Candara" w:cs="Times New Roman"/>
          <w:sz w:val="28"/>
          <w:szCs w:val="28"/>
        </w:rPr>
        <w:t xml:space="preserve">of Paul </w:t>
      </w:r>
      <w:r w:rsidRPr="00235239">
        <w:rPr>
          <w:rFonts w:ascii="Candara" w:eastAsia="Times New Roman" w:hAnsi="Candara" w:cs="Times New Roman"/>
          <w:sz w:val="28"/>
          <w:szCs w:val="28"/>
        </w:rPr>
        <w:t xml:space="preserve">to the </w:t>
      </w:r>
      <w:bookmarkEnd w:id="0"/>
      <w:r w:rsidRPr="00511631">
        <w:rPr>
          <w:rFonts w:ascii="Candara" w:eastAsia="Times New Roman" w:hAnsi="Candara" w:cs="Times New Roman"/>
          <w:sz w:val="28"/>
          <w:szCs w:val="28"/>
        </w:rPr>
        <w:t>Ephesians 5:8-14</w:t>
      </w:r>
    </w:p>
    <w:p w14:paraId="59678271" w14:textId="77777777" w:rsidR="007A2614" w:rsidRDefault="007A2614" w:rsidP="007A2614">
      <w:pPr>
        <w:spacing w:after="120"/>
        <w:rPr>
          <w:rFonts w:ascii="Candara" w:hAnsi="Candara"/>
          <w:bCs/>
          <w:sz w:val="28"/>
          <w:szCs w:val="28"/>
        </w:rPr>
      </w:pPr>
      <w:r w:rsidRPr="00511631">
        <w:rPr>
          <w:rFonts w:ascii="Candara" w:hAnsi="Candara"/>
          <w:bCs/>
          <w:sz w:val="28"/>
          <w:szCs w:val="28"/>
        </w:rPr>
        <w:t xml:space="preserve">Once you were darkness, but now in the Lord you are light. Live as children of light— for the fruit of the light is found in all that is good and right and true. Try to find out what is pleasing to the Lord. Take no part in the unfruitful works of darkness, but instead expose them. For it is </w:t>
      </w:r>
      <w:r w:rsidRPr="00511631">
        <w:rPr>
          <w:rFonts w:ascii="Candara" w:hAnsi="Candara"/>
          <w:bCs/>
          <w:sz w:val="28"/>
          <w:szCs w:val="28"/>
        </w:rPr>
        <w:lastRenderedPageBreak/>
        <w:t>shameful even to mention what such people do secretly; but everything exposed by the light becomes visible, for everything that becomes visible is light. Therefore it says,</w:t>
      </w:r>
      <w:r>
        <w:rPr>
          <w:rFonts w:ascii="Candara" w:hAnsi="Candara"/>
          <w:bCs/>
          <w:sz w:val="28"/>
          <w:szCs w:val="28"/>
        </w:rPr>
        <w:t xml:space="preserve"> </w:t>
      </w:r>
      <w:r w:rsidRPr="00511631">
        <w:rPr>
          <w:rFonts w:ascii="Candara" w:hAnsi="Candara"/>
          <w:bCs/>
          <w:sz w:val="28"/>
          <w:szCs w:val="28"/>
        </w:rPr>
        <w:t>“Sleeper, awake!</w:t>
      </w:r>
      <w:r>
        <w:rPr>
          <w:rFonts w:ascii="Candara" w:hAnsi="Candara"/>
          <w:bCs/>
          <w:sz w:val="28"/>
          <w:szCs w:val="28"/>
        </w:rPr>
        <w:t xml:space="preserve"> </w:t>
      </w:r>
      <w:r w:rsidRPr="00511631">
        <w:rPr>
          <w:rFonts w:ascii="Candara" w:hAnsi="Candara"/>
          <w:bCs/>
          <w:sz w:val="28"/>
          <w:szCs w:val="28"/>
        </w:rPr>
        <w:t>Rise from the dead,</w:t>
      </w:r>
      <w:r>
        <w:rPr>
          <w:rFonts w:ascii="Candara" w:hAnsi="Candara"/>
          <w:bCs/>
          <w:sz w:val="28"/>
          <w:szCs w:val="28"/>
        </w:rPr>
        <w:t xml:space="preserve"> </w:t>
      </w:r>
      <w:r w:rsidRPr="00511631">
        <w:rPr>
          <w:rFonts w:ascii="Candara" w:hAnsi="Candara"/>
          <w:bCs/>
          <w:sz w:val="28"/>
          <w:szCs w:val="28"/>
        </w:rPr>
        <w:t>and Christ will shine on you.”</w:t>
      </w:r>
    </w:p>
    <w:p w14:paraId="3FE356EE" w14:textId="77777777" w:rsidR="00534A47" w:rsidRPr="00923451" w:rsidRDefault="00534A47" w:rsidP="00534A47">
      <w:pPr>
        <w:spacing w:after="120"/>
        <w:rPr>
          <w:rFonts w:ascii="Candara" w:hAnsi="Candara"/>
          <w:b/>
          <w:bCs/>
          <w:sz w:val="28"/>
          <w:szCs w:val="28"/>
        </w:rPr>
      </w:pPr>
      <w:r w:rsidRPr="00923451">
        <w:rPr>
          <w:rFonts w:ascii="Candara" w:hAnsi="Candara"/>
          <w:sz w:val="28"/>
          <w:szCs w:val="28"/>
        </w:rPr>
        <w:tab/>
      </w:r>
      <w:r w:rsidRPr="00923451">
        <w:rPr>
          <w:rFonts w:ascii="Candara" w:hAnsi="Candara"/>
          <w:sz w:val="28"/>
          <w:szCs w:val="28"/>
        </w:rPr>
        <w:tab/>
        <w:t>The Word of the Lord.</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sz w:val="28"/>
          <w:szCs w:val="28"/>
        </w:rPr>
        <w:tab/>
      </w:r>
      <w:r w:rsidRPr="00923451">
        <w:rPr>
          <w:rFonts w:ascii="Candara" w:hAnsi="Candara"/>
          <w:b/>
          <w:bCs/>
          <w:sz w:val="28"/>
          <w:szCs w:val="28"/>
        </w:rPr>
        <w:t>Thanks be to God.</w:t>
      </w:r>
    </w:p>
    <w:p w14:paraId="0F8ACE84" w14:textId="77777777" w:rsidR="00534A47" w:rsidRPr="00923451" w:rsidRDefault="00534A47" w:rsidP="00534A47">
      <w:pPr>
        <w:spacing w:after="120"/>
        <w:rPr>
          <w:rFonts w:ascii="Candara" w:hAnsi="Candara"/>
          <w:sz w:val="28"/>
          <w:szCs w:val="28"/>
        </w:rPr>
      </w:pPr>
      <w:r w:rsidRPr="00923451">
        <w:rPr>
          <w:rFonts w:ascii="Candara" w:hAnsi="Candara"/>
          <w:i/>
          <w:sz w:val="21"/>
          <w:szCs w:val="28"/>
        </w:rPr>
        <w:t>Silence may follow.</w:t>
      </w:r>
    </w:p>
    <w:p w14:paraId="4E159145" w14:textId="77777777" w:rsidR="005859CB" w:rsidRDefault="00C73518" w:rsidP="00857BC2">
      <w:pPr>
        <w:spacing w:after="100" w:afterAutospacing="1"/>
        <w:rPr>
          <w:rFonts w:ascii="Candara" w:hAnsi="Candara" w:cs="Times New Roman (Body CS)"/>
          <w:b/>
          <w:bCs/>
          <w:smallCaps/>
          <w:sz w:val="28"/>
          <w:szCs w:val="26"/>
        </w:rPr>
      </w:pPr>
      <w:r>
        <w:rPr>
          <w:rFonts w:ascii="Candara" w:hAnsi="Candara" w:cs="Times New Roman (Body CS)"/>
          <w:b/>
          <w:bCs/>
          <w:smallCaps/>
          <w:sz w:val="28"/>
          <w:szCs w:val="26"/>
        </w:rPr>
        <w:t>Hymn</w:t>
      </w:r>
      <w:r w:rsidR="002F563D">
        <w:rPr>
          <w:rFonts w:ascii="Candara" w:hAnsi="Candara" w:cs="Times New Roman (Body CS)"/>
          <w:b/>
          <w:bCs/>
          <w:smallCaps/>
          <w:sz w:val="28"/>
          <w:szCs w:val="26"/>
        </w:rPr>
        <w:t>al</w:t>
      </w:r>
      <w:r>
        <w:rPr>
          <w:rFonts w:ascii="Candara" w:hAnsi="Candara" w:cs="Times New Roman (Body CS)"/>
          <w:b/>
          <w:bCs/>
          <w:smallCaps/>
          <w:sz w:val="28"/>
          <w:szCs w:val="26"/>
        </w:rPr>
        <w:t xml:space="preserve"> 490</w:t>
      </w:r>
      <w:r w:rsidR="007E6098">
        <w:rPr>
          <w:rFonts w:ascii="Candara" w:hAnsi="Candara" w:cs="Times New Roman (Body CS)"/>
          <w:b/>
          <w:bCs/>
          <w:smallCaps/>
          <w:sz w:val="28"/>
          <w:szCs w:val="26"/>
        </w:rPr>
        <w:t>–</w:t>
      </w:r>
      <w:r w:rsidR="007E6098" w:rsidRPr="007E6098">
        <w:rPr>
          <w:rFonts w:ascii="Candara" w:hAnsi="Candara" w:cs="Times New Roman (Body CS)"/>
          <w:b/>
          <w:bCs/>
          <w:smallCaps/>
          <w:sz w:val="28"/>
          <w:szCs w:val="26"/>
        </w:rPr>
        <w:t xml:space="preserve"> </w:t>
      </w:r>
      <w:r w:rsidR="000A016E" w:rsidRPr="000A016E">
        <w:rPr>
          <w:rFonts w:ascii="Candara" w:hAnsi="Candara" w:cs="Times New Roman (Body CS)"/>
          <w:b/>
          <w:bCs/>
          <w:smallCaps/>
          <w:sz w:val="28"/>
          <w:szCs w:val="26"/>
        </w:rPr>
        <w:t>I want to walk as a child of the light</w:t>
      </w:r>
      <w:r w:rsidR="002F563D">
        <w:rPr>
          <w:rFonts w:ascii="Candara" w:hAnsi="Candara" w:cs="Times New Roman (Body CS)"/>
          <w:b/>
          <w:bCs/>
          <w:smallCaps/>
          <w:noProof/>
          <w:sz w:val="28"/>
          <w:szCs w:val="26"/>
        </w:rPr>
        <w:drawing>
          <wp:inline distT="0" distB="0" distL="0" distR="0" wp14:anchorId="18FF9906" wp14:editId="499E4362">
            <wp:extent cx="5303520" cy="1563582"/>
            <wp:effectExtent l="0" t="0" r="0" b="0"/>
            <wp:docPr id="5165186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t="3007"/>
                    <a:stretch>
                      <a:fillRect/>
                    </a:stretch>
                  </pic:blipFill>
                  <pic:spPr bwMode="auto">
                    <a:xfrm>
                      <a:off x="0" y="0"/>
                      <a:ext cx="5303520" cy="1563582"/>
                    </a:xfrm>
                    <a:prstGeom prst="rect">
                      <a:avLst/>
                    </a:prstGeom>
                    <a:noFill/>
                    <a:ln>
                      <a:noFill/>
                    </a:ln>
                    <a:extLst>
                      <a:ext uri="{53640926-AAD7-44D8-BBD7-CCE9431645EC}">
                        <a14:shadowObscured xmlns:a14="http://schemas.microsoft.com/office/drawing/2010/main"/>
                      </a:ext>
                    </a:extLst>
                  </pic:spPr>
                </pic:pic>
              </a:graphicData>
            </a:graphic>
          </wp:inline>
        </w:drawing>
      </w:r>
      <w:r w:rsidR="003943D1">
        <w:rPr>
          <w:rFonts w:ascii="Candara" w:hAnsi="Candara" w:cs="Times New Roman (Body CS)"/>
          <w:b/>
          <w:bCs/>
          <w:smallCaps/>
          <w:noProof/>
          <w:sz w:val="28"/>
          <w:szCs w:val="26"/>
        </w:rPr>
        <w:drawing>
          <wp:inline distT="0" distB="0" distL="0" distR="0" wp14:anchorId="7149FF71" wp14:editId="34EE7718">
            <wp:extent cx="5303520" cy="1577406"/>
            <wp:effectExtent l="0" t="0" r="0" b="3810"/>
            <wp:docPr id="3119864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2981" b="1"/>
                    <a:stretch>
                      <a:fillRect/>
                    </a:stretch>
                  </pic:blipFill>
                  <pic:spPr bwMode="auto">
                    <a:xfrm>
                      <a:off x="0" y="0"/>
                      <a:ext cx="5303520" cy="1577406"/>
                    </a:xfrm>
                    <a:prstGeom prst="rect">
                      <a:avLst/>
                    </a:prstGeom>
                    <a:noFill/>
                    <a:ln>
                      <a:noFill/>
                    </a:ln>
                    <a:extLst>
                      <a:ext uri="{53640926-AAD7-44D8-BBD7-CCE9431645EC}">
                        <a14:shadowObscured xmlns:a14="http://schemas.microsoft.com/office/drawing/2010/main"/>
                      </a:ext>
                    </a:extLst>
                  </pic:spPr>
                </pic:pic>
              </a:graphicData>
            </a:graphic>
          </wp:inline>
        </w:drawing>
      </w:r>
      <w:r w:rsidR="000C5058">
        <w:rPr>
          <w:rFonts w:ascii="Candara" w:hAnsi="Candara" w:cs="Times New Roman (Body CS)"/>
          <w:b/>
          <w:bCs/>
          <w:smallCaps/>
          <w:noProof/>
          <w:sz w:val="28"/>
          <w:szCs w:val="26"/>
        </w:rPr>
        <w:drawing>
          <wp:inline distT="0" distB="0" distL="0" distR="0" wp14:anchorId="0C985DE2" wp14:editId="09745D0F">
            <wp:extent cx="5303520" cy="1434156"/>
            <wp:effectExtent l="0" t="0" r="0" b="0"/>
            <wp:docPr id="8032031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t="3073" b="5994"/>
                    <a:stretch>
                      <a:fillRect/>
                    </a:stretch>
                  </pic:blipFill>
                  <pic:spPr bwMode="auto">
                    <a:xfrm>
                      <a:off x="0" y="0"/>
                      <a:ext cx="5303520" cy="1434156"/>
                    </a:xfrm>
                    <a:prstGeom prst="rect">
                      <a:avLst/>
                    </a:prstGeom>
                    <a:noFill/>
                    <a:ln>
                      <a:noFill/>
                    </a:ln>
                    <a:extLst>
                      <a:ext uri="{53640926-AAD7-44D8-BBD7-CCE9431645EC}">
                        <a14:shadowObscured xmlns:a14="http://schemas.microsoft.com/office/drawing/2010/main"/>
                      </a:ext>
                    </a:extLst>
                  </pic:spPr>
                </pic:pic>
              </a:graphicData>
            </a:graphic>
          </wp:inline>
        </w:drawing>
      </w:r>
      <w:r w:rsidR="002358E8">
        <w:rPr>
          <w:rFonts w:ascii="Candara" w:hAnsi="Candara" w:cs="Times New Roman (Body CS)"/>
          <w:b/>
          <w:bCs/>
          <w:smallCaps/>
          <w:noProof/>
          <w:sz w:val="28"/>
          <w:szCs w:val="26"/>
        </w:rPr>
        <w:lastRenderedPageBreak/>
        <w:drawing>
          <wp:inline distT="0" distB="0" distL="0" distR="0" wp14:anchorId="461E0AB6" wp14:editId="772DC5C7">
            <wp:extent cx="5303520" cy="1549991"/>
            <wp:effectExtent l="0" t="0" r="0" b="0"/>
            <wp:docPr id="5741391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5887"/>
                    <a:stretch>
                      <a:fillRect/>
                    </a:stretch>
                  </pic:blipFill>
                  <pic:spPr bwMode="auto">
                    <a:xfrm>
                      <a:off x="0" y="0"/>
                      <a:ext cx="5303520" cy="1549991"/>
                    </a:xfrm>
                    <a:prstGeom prst="rect">
                      <a:avLst/>
                    </a:prstGeom>
                    <a:noFill/>
                    <a:ln>
                      <a:noFill/>
                    </a:ln>
                    <a:extLst>
                      <a:ext uri="{53640926-AAD7-44D8-BBD7-CCE9431645EC}">
                        <a14:shadowObscured xmlns:a14="http://schemas.microsoft.com/office/drawing/2010/main"/>
                      </a:ext>
                    </a:extLst>
                  </pic:spPr>
                </pic:pic>
              </a:graphicData>
            </a:graphic>
          </wp:inline>
        </w:drawing>
      </w:r>
      <w:r w:rsidR="00C767A2">
        <w:rPr>
          <w:rFonts w:ascii="Candara" w:hAnsi="Candara" w:cs="Times New Roman (Body CS)"/>
          <w:b/>
          <w:bCs/>
          <w:smallCaps/>
          <w:noProof/>
          <w:sz w:val="28"/>
          <w:szCs w:val="26"/>
        </w:rPr>
        <w:drawing>
          <wp:inline distT="0" distB="0" distL="0" distR="0" wp14:anchorId="78EB8E52" wp14:editId="03C05B50">
            <wp:extent cx="5303520" cy="1318172"/>
            <wp:effectExtent l="0" t="0" r="0" b="0"/>
            <wp:docPr id="6110704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b="6465"/>
                    <a:stretch>
                      <a:fillRect/>
                    </a:stretch>
                  </pic:blipFill>
                  <pic:spPr bwMode="auto">
                    <a:xfrm>
                      <a:off x="0" y="0"/>
                      <a:ext cx="5303520" cy="1318172"/>
                    </a:xfrm>
                    <a:prstGeom prst="rect">
                      <a:avLst/>
                    </a:prstGeom>
                    <a:noFill/>
                    <a:ln>
                      <a:noFill/>
                    </a:ln>
                    <a:extLst>
                      <a:ext uri="{53640926-AAD7-44D8-BBD7-CCE9431645EC}">
                        <a14:shadowObscured xmlns:a14="http://schemas.microsoft.com/office/drawing/2010/main"/>
                      </a:ext>
                    </a:extLst>
                  </pic:spPr>
                </pic:pic>
              </a:graphicData>
            </a:graphic>
          </wp:inline>
        </w:drawing>
      </w:r>
      <w:r w:rsidR="00E05523">
        <w:rPr>
          <w:rFonts w:ascii="Candara" w:hAnsi="Candara" w:cs="Times New Roman (Body CS)"/>
          <w:b/>
          <w:bCs/>
          <w:smallCaps/>
          <w:noProof/>
          <w:sz w:val="28"/>
          <w:szCs w:val="26"/>
        </w:rPr>
        <w:drawing>
          <wp:inline distT="0" distB="0" distL="0" distR="0" wp14:anchorId="732F1F97" wp14:editId="2D1E7021">
            <wp:extent cx="5303520" cy="1274787"/>
            <wp:effectExtent l="0" t="0" r="0" b="1905"/>
            <wp:docPr id="3771463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4365"/>
                    <a:stretch>
                      <a:fillRect/>
                    </a:stretch>
                  </pic:blipFill>
                  <pic:spPr bwMode="auto">
                    <a:xfrm>
                      <a:off x="0" y="0"/>
                      <a:ext cx="5303520" cy="1274787"/>
                    </a:xfrm>
                    <a:prstGeom prst="rect">
                      <a:avLst/>
                    </a:prstGeom>
                    <a:noFill/>
                    <a:ln>
                      <a:noFill/>
                    </a:ln>
                    <a:extLst>
                      <a:ext uri="{53640926-AAD7-44D8-BBD7-CCE9431645EC}">
                        <a14:shadowObscured xmlns:a14="http://schemas.microsoft.com/office/drawing/2010/main"/>
                      </a:ext>
                    </a:extLst>
                  </pic:spPr>
                </pic:pic>
              </a:graphicData>
            </a:graphic>
          </wp:inline>
        </w:drawing>
      </w:r>
      <w:r w:rsidR="00EF45D9">
        <w:rPr>
          <w:rFonts w:ascii="Candara" w:hAnsi="Candara" w:cs="Times New Roman (Body CS)"/>
          <w:b/>
          <w:bCs/>
          <w:smallCaps/>
          <w:noProof/>
          <w:sz w:val="28"/>
          <w:szCs w:val="26"/>
        </w:rPr>
        <w:drawing>
          <wp:inline distT="0" distB="0" distL="0" distR="0" wp14:anchorId="36DABA75" wp14:editId="668729DC">
            <wp:extent cx="5303520" cy="1360818"/>
            <wp:effectExtent l="0" t="0" r="0" b="0"/>
            <wp:docPr id="1975626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3439"/>
                    <a:stretch>
                      <a:fillRect/>
                    </a:stretch>
                  </pic:blipFill>
                  <pic:spPr bwMode="auto">
                    <a:xfrm>
                      <a:off x="0" y="0"/>
                      <a:ext cx="5303520" cy="1360818"/>
                    </a:xfrm>
                    <a:prstGeom prst="rect">
                      <a:avLst/>
                    </a:prstGeom>
                    <a:noFill/>
                    <a:ln>
                      <a:noFill/>
                    </a:ln>
                    <a:extLst>
                      <a:ext uri="{53640926-AAD7-44D8-BBD7-CCE9431645EC}">
                        <a14:shadowObscured xmlns:a14="http://schemas.microsoft.com/office/drawing/2010/main"/>
                      </a:ext>
                    </a:extLst>
                  </pic:spPr>
                </pic:pic>
              </a:graphicData>
            </a:graphic>
          </wp:inline>
        </w:drawing>
      </w:r>
    </w:p>
    <w:p w14:paraId="54A9DD43" w14:textId="77777777" w:rsidR="00BF45EC" w:rsidRDefault="003238E8" w:rsidP="00364899">
      <w:pPr>
        <w:spacing w:after="120"/>
        <w:rPr>
          <w:rFonts w:ascii="Candara" w:hAnsi="Candara" w:cs="Times New Roman (Body CS)"/>
          <w:b/>
          <w:bCs/>
          <w:smallCaps/>
          <w:sz w:val="28"/>
          <w:szCs w:val="26"/>
        </w:rPr>
      </w:pPr>
      <w:r>
        <w:rPr>
          <w:rFonts w:ascii="Candara" w:hAnsi="Candara" w:cs="Times New Roman (Body CS)"/>
          <w:b/>
          <w:bCs/>
          <w:smallCaps/>
          <w:noProof/>
          <w:sz w:val="28"/>
          <w:szCs w:val="26"/>
        </w:rPr>
        <w:lastRenderedPageBreak/>
        <w:drawing>
          <wp:inline distT="0" distB="0" distL="0" distR="0" wp14:anchorId="35C8D2EE" wp14:editId="7FA7E19C">
            <wp:extent cx="5303520" cy="1410823"/>
            <wp:effectExtent l="0" t="0" r="0" b="0"/>
            <wp:docPr id="19857225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b="14337"/>
                    <a:stretch>
                      <a:fillRect/>
                    </a:stretch>
                  </pic:blipFill>
                  <pic:spPr bwMode="auto">
                    <a:xfrm>
                      <a:off x="0" y="0"/>
                      <a:ext cx="5303520" cy="1410823"/>
                    </a:xfrm>
                    <a:prstGeom prst="rect">
                      <a:avLst/>
                    </a:prstGeom>
                    <a:noFill/>
                    <a:ln>
                      <a:noFill/>
                    </a:ln>
                    <a:extLst>
                      <a:ext uri="{53640926-AAD7-44D8-BBD7-CCE9431645EC}">
                        <a14:shadowObscured xmlns:a14="http://schemas.microsoft.com/office/drawing/2010/main"/>
                      </a:ext>
                    </a:extLst>
                  </pic:spPr>
                </pic:pic>
              </a:graphicData>
            </a:graphic>
          </wp:inline>
        </w:drawing>
      </w:r>
    </w:p>
    <w:p w14:paraId="6B98399B" w14:textId="755A7453" w:rsidR="00BF45EC" w:rsidRDefault="00164F02" w:rsidP="00364899">
      <w:pPr>
        <w:spacing w:after="120"/>
        <w:rPr>
          <w:rFonts w:ascii="Candara" w:hAnsi="Candara" w:cs="Times New Roman (Body CS)"/>
          <w:b/>
          <w:bCs/>
          <w:smallCaps/>
          <w:sz w:val="28"/>
          <w:szCs w:val="26"/>
        </w:rPr>
      </w:pPr>
      <w:r>
        <w:rPr>
          <w:rFonts w:ascii="Candara" w:hAnsi="Candara" w:cs="Times New Roman (Body CS)"/>
          <w:b/>
          <w:bCs/>
          <w:smallCaps/>
          <w:noProof/>
          <w:sz w:val="28"/>
          <w:szCs w:val="26"/>
        </w:rPr>
        <w:drawing>
          <wp:inline distT="0" distB="0" distL="0" distR="0" wp14:anchorId="67E0D3F8" wp14:editId="45A3FC95">
            <wp:extent cx="5303520" cy="226258"/>
            <wp:effectExtent l="0" t="0" r="0" b="2540"/>
            <wp:docPr id="2244496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t="86262"/>
                    <a:stretch>
                      <a:fillRect/>
                    </a:stretch>
                  </pic:blipFill>
                  <pic:spPr bwMode="auto">
                    <a:xfrm>
                      <a:off x="0" y="0"/>
                      <a:ext cx="5303520" cy="226258"/>
                    </a:xfrm>
                    <a:prstGeom prst="rect">
                      <a:avLst/>
                    </a:prstGeom>
                    <a:noFill/>
                    <a:ln>
                      <a:noFill/>
                    </a:ln>
                    <a:extLst>
                      <a:ext uri="{53640926-AAD7-44D8-BBD7-CCE9431645EC}">
                        <a14:shadowObscured xmlns:a14="http://schemas.microsoft.com/office/drawing/2010/main"/>
                      </a:ext>
                    </a:extLst>
                  </pic:spPr>
                </pic:pic>
              </a:graphicData>
            </a:graphic>
          </wp:inline>
        </w:drawing>
      </w:r>
    </w:p>
    <w:p w14:paraId="7C5C3459" w14:textId="59A37ECD" w:rsidR="00534A47" w:rsidRPr="00923451" w:rsidRDefault="00534A47" w:rsidP="00534A47">
      <w:pPr>
        <w:tabs>
          <w:tab w:val="left" w:pos="1170"/>
        </w:tabs>
        <w:spacing w:after="120"/>
        <w:rPr>
          <w:rFonts w:ascii="Candara" w:hAnsi="Candara"/>
          <w:b/>
          <w:bCs/>
          <w:sz w:val="28"/>
          <w:szCs w:val="28"/>
        </w:rPr>
      </w:pPr>
      <w:r w:rsidRPr="00923451">
        <w:rPr>
          <w:rFonts w:ascii="Candara" w:hAnsi="Candara"/>
          <w:i/>
          <w:sz w:val="21"/>
          <w:szCs w:val="28"/>
        </w:rPr>
        <w:t>Deacon</w:t>
      </w:r>
      <w:bookmarkStart w:id="1" w:name="_Hlk141799548"/>
      <w:r>
        <w:rPr>
          <w:rFonts w:ascii="Candara" w:hAnsi="Candara"/>
          <w:sz w:val="28"/>
          <w:szCs w:val="28"/>
        </w:rPr>
        <w:tab/>
      </w:r>
      <w:r w:rsidRPr="00923451">
        <w:rPr>
          <w:rFonts w:ascii="Candara" w:hAnsi="Candara"/>
          <w:sz w:val="28"/>
          <w:szCs w:val="28"/>
        </w:rPr>
        <w:t xml:space="preserve">The Holy Gospel of our Lord Jesus Christ </w:t>
      </w:r>
      <w:r>
        <w:rPr>
          <w:rFonts w:ascii="Candara" w:hAnsi="Candara"/>
          <w:sz w:val="28"/>
          <w:szCs w:val="28"/>
        </w:rPr>
        <w:br/>
      </w:r>
      <w:r>
        <w:rPr>
          <w:rFonts w:ascii="Candara" w:hAnsi="Candara"/>
          <w:sz w:val="28"/>
          <w:szCs w:val="28"/>
        </w:rPr>
        <w:tab/>
      </w:r>
      <w:r w:rsidRPr="00923451">
        <w:rPr>
          <w:rFonts w:ascii="Candara" w:hAnsi="Candara"/>
          <w:sz w:val="28"/>
          <w:szCs w:val="28"/>
        </w:rPr>
        <w:t xml:space="preserve">according to </w:t>
      </w:r>
      <w:bookmarkEnd w:id="1"/>
      <w:r w:rsidR="005C3902" w:rsidRPr="001C1768">
        <w:rPr>
          <w:rFonts w:ascii="Candara" w:hAnsi="Candara"/>
          <w:sz w:val="28"/>
          <w:szCs w:val="28"/>
        </w:rPr>
        <w:t xml:space="preserve">(John </w:t>
      </w:r>
      <w:r w:rsidR="005C3902" w:rsidRPr="00630A1E">
        <w:rPr>
          <w:rFonts w:ascii="Candara" w:hAnsi="Candara"/>
          <w:sz w:val="28"/>
          <w:szCs w:val="28"/>
        </w:rPr>
        <w:t xml:space="preserve"> 9:1-41</w:t>
      </w:r>
      <w:r w:rsidR="005C3902" w:rsidRPr="001C1768">
        <w:rPr>
          <w:rFonts w:ascii="Candara" w:hAnsi="Candara"/>
          <w:sz w:val="28"/>
          <w:szCs w:val="28"/>
        </w:rPr>
        <w:t>)</w:t>
      </w:r>
      <w:r w:rsidRPr="00923451">
        <w:rPr>
          <w:rFonts w:ascii="Candara" w:hAnsi="Candara"/>
          <w:sz w:val="28"/>
          <w:szCs w:val="28"/>
        </w:rPr>
        <w:br/>
      </w:r>
      <w:r w:rsidRPr="00923451">
        <w:rPr>
          <w:rFonts w:ascii="Candara" w:hAnsi="Candara"/>
          <w:i/>
          <w:sz w:val="21"/>
          <w:szCs w:val="28"/>
        </w:rPr>
        <w:t>People</w:t>
      </w:r>
      <w:r>
        <w:rPr>
          <w:rFonts w:ascii="Candara" w:hAnsi="Candara"/>
          <w:i/>
          <w:sz w:val="21"/>
          <w:szCs w:val="28"/>
        </w:rPr>
        <w:tab/>
      </w:r>
      <w:r w:rsidRPr="00923451">
        <w:rPr>
          <w:rFonts w:ascii="Candara" w:hAnsi="Candara"/>
          <w:b/>
          <w:bCs/>
          <w:sz w:val="28"/>
          <w:szCs w:val="28"/>
        </w:rPr>
        <w:t>Glory to you, Lord Christ.</w:t>
      </w:r>
    </w:p>
    <w:p w14:paraId="71EA9846" w14:textId="77777777" w:rsidR="00CD79CC" w:rsidRDefault="00CD79CC" w:rsidP="00CD79C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eastAsia="Times New Roman" w:hAnsi="Candara" w:cs="Times New Roman"/>
          <w:color w:val="010000"/>
          <w:sz w:val="28"/>
          <w:szCs w:val="28"/>
        </w:rPr>
      </w:pPr>
      <w:r w:rsidRPr="002A5940">
        <w:rPr>
          <w:rFonts w:ascii="Candara" w:eastAsia="Times New Roman" w:hAnsi="Candara" w:cs="Times New Roman"/>
          <w:color w:val="010000"/>
          <w:sz w:val="28"/>
          <w:szCs w:val="28"/>
        </w:rPr>
        <w:t>As Jesus walked along, he saw a man blind from birth. His disciples asked him, “Rabbi, who sinned, this man or his parents, that he was born blind?” Jesus answered, “Neither this man nor his parents sinned; he was born blind so that God’s works might be revealed in him. We must work the works of him who sent me while it is day; night is coming when no one can work. As long as I am in the world, I am the light of the world.” When he had said this, he spat on the ground and made mud with the saliva and spread the mud on the man’s eyes, saying to him, “Go, wash in the pool of Siloam” (which means Sent). Then he went and washed and came back able to see. The neighbors and those who had seen him before as a beggar began to ask, “Is this not the man who used to sit and beg?” Some were saying, “It is he.” Others were saying, “No, but it is someone like him.” He kept saying, “I am the man.” But they kept asking him, “Then how were your eyes opened?” He answered, “The man called Jesus made mud, spread it on my eyes, and said to me, ‘Go to Siloam and wash.’ Then I went and washed and received my sight.” They said to him, “Where is he?” He said, “I do not know.”</w:t>
      </w:r>
      <w:r>
        <w:rPr>
          <w:rFonts w:ascii="Candara" w:eastAsia="Times New Roman" w:hAnsi="Candara" w:cs="Times New Roman"/>
          <w:color w:val="010000"/>
          <w:sz w:val="28"/>
          <w:szCs w:val="28"/>
        </w:rPr>
        <w:t xml:space="preserve"> </w:t>
      </w:r>
      <w:r w:rsidRPr="002A5940">
        <w:rPr>
          <w:rFonts w:ascii="Candara" w:eastAsia="Times New Roman" w:hAnsi="Candara" w:cs="Times New Roman"/>
          <w:color w:val="010000"/>
          <w:sz w:val="28"/>
          <w:szCs w:val="28"/>
        </w:rPr>
        <w:t xml:space="preserve">They brought to the Pharisees the man who had formerly been blind. Now it was a sabbath day when Jesus made the mud and opened his eyes. Then the Pharisees also began </w:t>
      </w:r>
      <w:r w:rsidRPr="002A5940">
        <w:rPr>
          <w:rFonts w:ascii="Candara" w:eastAsia="Times New Roman" w:hAnsi="Candara" w:cs="Times New Roman"/>
          <w:color w:val="010000"/>
          <w:sz w:val="28"/>
          <w:szCs w:val="28"/>
        </w:rPr>
        <w:lastRenderedPageBreak/>
        <w:t>to ask him how he had received his sight. He said to them, “He put mud on my eyes. Then I washed, and now I see.” Some of the Pharisees said, “This man is not from God, for he does not observe the sabbath.” But others said, “How can a man who is a sinner perform such signs?” And they were divided. So they said again to the blind man, “What do you say about him? It was your eyes he opened.” He said, “He is a prophet.”</w:t>
      </w:r>
      <w:r>
        <w:rPr>
          <w:rFonts w:ascii="Candara" w:eastAsia="Times New Roman" w:hAnsi="Candara" w:cs="Times New Roman"/>
          <w:color w:val="010000"/>
          <w:sz w:val="28"/>
          <w:szCs w:val="28"/>
        </w:rPr>
        <w:t xml:space="preserve"> </w:t>
      </w:r>
      <w:r w:rsidRPr="002A5940">
        <w:rPr>
          <w:rFonts w:ascii="Candara" w:eastAsia="Times New Roman" w:hAnsi="Candara" w:cs="Times New Roman"/>
          <w:color w:val="010000"/>
          <w:sz w:val="28"/>
          <w:szCs w:val="28"/>
        </w:rPr>
        <w:t>The Jews did not believe that he had been blind and had received his sight until they called the parents of the man who had received his sight and asked them, “Is this your son, who you say was born blind? How then does he now see?” His parents answered, “We know that this is our son, and that he was born blind; but we do not know how it is that now he sees, nor do we know who opened his eyes. Ask him; he is of age. He will speak for himself.” His parents said this because they were afraid of the Jews; for the Jews had already agreed that anyone who confessed Jesus to be the Messiah would be put out of the synagogue. Therefore his parents said, “He is of age; ask him.”</w:t>
      </w:r>
      <w:r>
        <w:rPr>
          <w:rFonts w:ascii="Candara" w:eastAsia="Times New Roman" w:hAnsi="Candara" w:cs="Times New Roman"/>
          <w:color w:val="010000"/>
          <w:sz w:val="28"/>
          <w:szCs w:val="28"/>
        </w:rPr>
        <w:t xml:space="preserve"> </w:t>
      </w:r>
      <w:r w:rsidRPr="002A5940">
        <w:rPr>
          <w:rFonts w:ascii="Candara" w:eastAsia="Times New Roman" w:hAnsi="Candara" w:cs="Times New Roman"/>
          <w:color w:val="010000"/>
          <w:sz w:val="28"/>
          <w:szCs w:val="28"/>
        </w:rPr>
        <w:t xml:space="preserve">So for the second time they called the man who had been blind, and they said to him, “Give glory to God! We know that this man is a sinner.” He answered, “I do not know whether he is a sinner. One thing I do know, that though I was blind, now I see.” They said to him, “What did he do to you? How did he open your eyes?” He answered them, “I have told you already, and you would not listen. Why do you want to hear it again? Do you also want to become his disciples?” Then they reviled him, saying, “You are his disciple, but we are disciples of Moses. We know that God has spoken to Moses, but as for this man, we do not know where he comes from.” The man answered, “Here is an astonishing thing! You do not know where he comes from, and yet he opened my eyes. We know that God does not listen to sinners, but he does listen to one who worships him and obeys his will. Never since the world began has it been heard that anyone opened the eyes of a person born blind. If this man were not from God, he could do nothing.” They answered him, “You were born entirely in sins, and are </w:t>
      </w:r>
      <w:r w:rsidRPr="002A5940">
        <w:rPr>
          <w:rFonts w:ascii="Candara" w:eastAsia="Times New Roman" w:hAnsi="Candara" w:cs="Times New Roman"/>
          <w:color w:val="010000"/>
          <w:sz w:val="28"/>
          <w:szCs w:val="28"/>
        </w:rPr>
        <w:lastRenderedPageBreak/>
        <w:t>you trying to teach us?” And they drove him out.</w:t>
      </w:r>
      <w:r>
        <w:rPr>
          <w:rFonts w:ascii="Candara" w:eastAsia="Times New Roman" w:hAnsi="Candara" w:cs="Times New Roman"/>
          <w:color w:val="010000"/>
          <w:sz w:val="28"/>
          <w:szCs w:val="28"/>
        </w:rPr>
        <w:t xml:space="preserve"> </w:t>
      </w:r>
      <w:r w:rsidRPr="002A5940">
        <w:rPr>
          <w:rFonts w:ascii="Candara" w:eastAsia="Times New Roman" w:hAnsi="Candara" w:cs="Times New Roman"/>
          <w:color w:val="010000"/>
          <w:sz w:val="28"/>
          <w:szCs w:val="28"/>
        </w:rPr>
        <w:t>Jesus heard that they had driven him out, and when he found him, he said, “Do you believe in the Son of Man?” He answered, “And who is he, sir? Tell me, so that I may believe in him.” Jesus said to him, “You have seen him, and the one speaking with you is he.” He said, “Lord, I believe.” And he worshiped him. Jesus said, “I came into this world for judgment so that those who do not see may see, and those who do see may become blind.” Some of the Pharisees near him heard this and said to him, “Surely we are not blind, are we?” Jesus said to them, “If you were blind, you would not have sin. But now that you say, ‘We see,’ your sin remains.”</w:t>
      </w:r>
    </w:p>
    <w:p w14:paraId="5910C8F0" w14:textId="77777777" w:rsidR="00534A47" w:rsidRPr="00923451"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923451">
        <w:rPr>
          <w:rFonts w:ascii="Candara" w:hAnsi="Candara"/>
          <w:i/>
          <w:sz w:val="21"/>
          <w:szCs w:val="28"/>
        </w:rPr>
        <w:t>After the Gospel, the Reader says</w:t>
      </w:r>
    </w:p>
    <w:p w14:paraId="40AD9553" w14:textId="73F988C2" w:rsidR="003F0180" w:rsidRPr="00923451"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ind w:firstLine="1080"/>
        <w:rPr>
          <w:rFonts w:ascii="Candara" w:hAnsi="Candara"/>
          <w:sz w:val="28"/>
          <w:szCs w:val="28"/>
        </w:rPr>
      </w:pPr>
      <w:r w:rsidRPr="00923451">
        <w:rPr>
          <w:rFonts w:ascii="Candara" w:hAnsi="Candara"/>
          <w:sz w:val="28"/>
          <w:szCs w:val="28"/>
        </w:rPr>
        <w:t>The Gospel of the Lord.</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Praise to you, Lord Christ.</w:t>
      </w:r>
    </w:p>
    <w:p w14:paraId="08C0518B" w14:textId="108EF2E5" w:rsidR="00364899" w:rsidRPr="00923451" w:rsidRDefault="00364899" w:rsidP="00364899">
      <w:pPr>
        <w:tabs>
          <w:tab w:val="right" w:pos="8640"/>
        </w:tabs>
        <w:spacing w:after="240"/>
        <w:rPr>
          <w:rFonts w:ascii="Candara" w:hAnsi="Candara"/>
          <w:bCs/>
          <w:i/>
          <w:iCs/>
          <w:sz w:val="28"/>
          <w:szCs w:val="28"/>
        </w:rPr>
      </w:pPr>
      <w:r w:rsidRPr="41A2E4DC">
        <w:rPr>
          <w:rFonts w:ascii="Candara" w:hAnsi="Candara"/>
          <w:b/>
          <w:bCs/>
          <w:smallCaps/>
          <w:sz w:val="28"/>
          <w:szCs w:val="28"/>
        </w:rPr>
        <w:t>The Sermon</w:t>
      </w:r>
      <w:r w:rsidR="002B4599">
        <w:rPr>
          <w:rFonts w:ascii="Candara" w:hAnsi="Candara"/>
          <w:b/>
          <w:bCs/>
          <w:smallCaps/>
          <w:sz w:val="28"/>
          <w:szCs w:val="28"/>
        </w:rPr>
        <w:tab/>
      </w:r>
      <w:r w:rsidRPr="41A2E4DC">
        <w:rPr>
          <w:rFonts w:ascii="Candara" w:hAnsi="Candara"/>
          <w:i/>
          <w:iCs/>
          <w:sz w:val="28"/>
          <w:szCs w:val="28"/>
        </w:rPr>
        <w:t>The Rev. Mike Mayor</w:t>
      </w:r>
    </w:p>
    <w:p w14:paraId="5504E9E2" w14:textId="1E4996D0"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923451">
        <w:rPr>
          <w:rFonts w:ascii="Candara" w:hAnsi="Candara"/>
          <w:i/>
          <w:sz w:val="21"/>
          <w:szCs w:val="28"/>
        </w:rPr>
        <w:t>All standing</w:t>
      </w:r>
    </w:p>
    <w:p w14:paraId="388D5945" w14:textId="77777777" w:rsidR="00364899" w:rsidRPr="00923451" w:rsidRDefault="00364899" w:rsidP="00364899">
      <w:pPr>
        <w:spacing w:after="120"/>
        <w:rPr>
          <w:rFonts w:ascii="Candara" w:hAnsi="Candara"/>
          <w:b/>
          <w:smallCaps/>
          <w:sz w:val="28"/>
          <w:szCs w:val="28"/>
        </w:rPr>
      </w:pPr>
      <w:r w:rsidRPr="00923451">
        <w:rPr>
          <w:rFonts w:ascii="Candara" w:hAnsi="Candara"/>
          <w:b/>
          <w:smallCaps/>
          <w:sz w:val="28"/>
          <w:szCs w:val="28"/>
        </w:rPr>
        <w:t>The Nicene Creed</w:t>
      </w:r>
    </w:p>
    <w:p w14:paraId="21A68190" w14:textId="77777777" w:rsidR="00364899" w:rsidRPr="00923451" w:rsidRDefault="00364899" w:rsidP="00364899">
      <w:pPr>
        <w:spacing w:after="120"/>
        <w:rPr>
          <w:rFonts w:ascii="Candara" w:hAnsi="Candara"/>
          <w:b/>
          <w:bCs/>
          <w:sz w:val="28"/>
          <w:szCs w:val="28"/>
        </w:rPr>
      </w:pPr>
      <w:r w:rsidRPr="00923451">
        <w:rPr>
          <w:rFonts w:ascii="Candara" w:hAnsi="Candara"/>
          <w:b/>
          <w:bCs/>
          <w:sz w:val="28"/>
          <w:szCs w:val="28"/>
        </w:rPr>
        <w:t>We believe in one God,</w:t>
      </w:r>
      <w:r w:rsidRPr="00923451">
        <w:rPr>
          <w:rFonts w:ascii="Candara" w:hAnsi="Candara"/>
          <w:b/>
          <w:bCs/>
          <w:sz w:val="28"/>
          <w:szCs w:val="28"/>
        </w:rPr>
        <w:br/>
        <w:t xml:space="preserve">    the Father, the Almighty,</w:t>
      </w:r>
      <w:r w:rsidRPr="00923451">
        <w:rPr>
          <w:rFonts w:ascii="Candara" w:hAnsi="Candara"/>
          <w:b/>
          <w:bCs/>
          <w:sz w:val="28"/>
          <w:szCs w:val="28"/>
        </w:rPr>
        <w:br/>
        <w:t xml:space="preserve">    maker of heaven and earth,</w:t>
      </w:r>
      <w:r w:rsidRPr="00923451">
        <w:rPr>
          <w:rFonts w:ascii="Candara" w:hAnsi="Candara"/>
          <w:b/>
          <w:bCs/>
          <w:sz w:val="28"/>
          <w:szCs w:val="28"/>
        </w:rPr>
        <w:br/>
        <w:t xml:space="preserve">    of all that is, seen and unseen.</w:t>
      </w:r>
    </w:p>
    <w:p w14:paraId="0BC52E75" w14:textId="77777777"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923451">
        <w:rPr>
          <w:rFonts w:ascii="Candara" w:hAnsi="Candara"/>
          <w:b/>
          <w:bCs/>
          <w:sz w:val="28"/>
          <w:szCs w:val="28"/>
        </w:rPr>
        <w:t>We believe in one Lord, Jesus Christ,</w:t>
      </w:r>
      <w:r w:rsidRPr="00923451">
        <w:rPr>
          <w:rFonts w:ascii="Candara" w:hAnsi="Candara"/>
          <w:b/>
          <w:bCs/>
          <w:sz w:val="28"/>
          <w:szCs w:val="28"/>
        </w:rPr>
        <w:br/>
        <w:t xml:space="preserve">    the only Son of God,</w:t>
      </w:r>
      <w:r w:rsidRPr="00923451">
        <w:rPr>
          <w:rFonts w:ascii="Candara" w:hAnsi="Candara"/>
          <w:b/>
          <w:bCs/>
          <w:sz w:val="28"/>
          <w:szCs w:val="28"/>
        </w:rPr>
        <w:br/>
        <w:t xml:space="preserve">    eternally begotten of the Father,</w:t>
      </w:r>
      <w:r w:rsidRPr="00923451">
        <w:rPr>
          <w:rFonts w:ascii="Candara" w:hAnsi="Candara"/>
          <w:b/>
          <w:bCs/>
          <w:sz w:val="28"/>
          <w:szCs w:val="28"/>
        </w:rPr>
        <w:br/>
        <w:t xml:space="preserve">    God from God, Light from Light,</w:t>
      </w:r>
      <w:r w:rsidRPr="00923451">
        <w:rPr>
          <w:rFonts w:ascii="Candara" w:hAnsi="Candara"/>
          <w:b/>
          <w:bCs/>
          <w:sz w:val="28"/>
          <w:szCs w:val="28"/>
        </w:rPr>
        <w:br/>
        <w:t xml:space="preserve">    true God from true God,</w:t>
      </w:r>
      <w:r w:rsidRPr="00923451">
        <w:rPr>
          <w:rFonts w:ascii="Candara" w:hAnsi="Candara"/>
          <w:b/>
          <w:bCs/>
          <w:sz w:val="28"/>
          <w:szCs w:val="28"/>
        </w:rPr>
        <w:br/>
        <w:t xml:space="preserve">    begotten, not made,</w:t>
      </w:r>
      <w:r w:rsidRPr="00923451">
        <w:rPr>
          <w:rFonts w:ascii="Candara" w:hAnsi="Candara"/>
          <w:b/>
          <w:bCs/>
          <w:sz w:val="28"/>
          <w:szCs w:val="28"/>
        </w:rPr>
        <w:br/>
        <w:t xml:space="preserve">    of one Being with the Father.</w:t>
      </w:r>
      <w:r w:rsidRPr="00923451">
        <w:rPr>
          <w:rFonts w:ascii="Candara" w:hAnsi="Candara"/>
          <w:b/>
          <w:bCs/>
          <w:sz w:val="28"/>
          <w:szCs w:val="28"/>
        </w:rPr>
        <w:br/>
        <w:t xml:space="preserve">    Through him all things were made.</w:t>
      </w:r>
      <w:r w:rsidRPr="00923451">
        <w:rPr>
          <w:rFonts w:ascii="Candara" w:hAnsi="Candara"/>
          <w:b/>
          <w:bCs/>
          <w:sz w:val="28"/>
          <w:szCs w:val="28"/>
        </w:rPr>
        <w:br/>
      </w:r>
      <w:r w:rsidRPr="00923451">
        <w:rPr>
          <w:rFonts w:ascii="Candara" w:hAnsi="Candara"/>
          <w:b/>
          <w:bCs/>
          <w:sz w:val="28"/>
          <w:szCs w:val="28"/>
        </w:rPr>
        <w:lastRenderedPageBreak/>
        <w:t xml:space="preserve">   For us and for our salvation</w:t>
      </w:r>
      <w:r w:rsidRPr="00923451">
        <w:rPr>
          <w:rFonts w:ascii="Candara" w:hAnsi="Candara"/>
          <w:b/>
          <w:bCs/>
          <w:sz w:val="28"/>
          <w:szCs w:val="28"/>
        </w:rPr>
        <w:br/>
        <w:t xml:space="preserve">        he came down from heaven:</w:t>
      </w:r>
      <w:r w:rsidRPr="00923451">
        <w:rPr>
          <w:rFonts w:ascii="Candara" w:hAnsi="Candara"/>
          <w:b/>
          <w:bCs/>
          <w:sz w:val="28"/>
          <w:szCs w:val="28"/>
        </w:rPr>
        <w:br/>
        <w:t xml:space="preserve">    by the power of the Holy Spirit</w:t>
      </w:r>
      <w:r w:rsidRPr="00923451">
        <w:rPr>
          <w:rFonts w:ascii="Candara" w:hAnsi="Candara"/>
          <w:b/>
          <w:bCs/>
          <w:sz w:val="28"/>
          <w:szCs w:val="28"/>
        </w:rPr>
        <w:br/>
        <w:t xml:space="preserve">         he became incarnate from the Virgin Mary,</w:t>
      </w:r>
      <w:r w:rsidRPr="00923451">
        <w:rPr>
          <w:rFonts w:ascii="Candara" w:hAnsi="Candara"/>
          <w:b/>
          <w:bCs/>
          <w:sz w:val="28"/>
          <w:szCs w:val="28"/>
        </w:rPr>
        <w:br/>
        <w:t xml:space="preserve">         and was made man.</w:t>
      </w:r>
      <w:r w:rsidRPr="00923451">
        <w:rPr>
          <w:rFonts w:ascii="Candara" w:hAnsi="Candara"/>
          <w:b/>
          <w:bCs/>
          <w:sz w:val="28"/>
          <w:szCs w:val="28"/>
        </w:rPr>
        <w:br/>
        <w:t xml:space="preserve"> For our sake he was crucified under Pontius Pilate;</w:t>
      </w:r>
      <w:r w:rsidRPr="00923451">
        <w:rPr>
          <w:rFonts w:ascii="Candara" w:hAnsi="Candara"/>
          <w:b/>
          <w:bCs/>
          <w:sz w:val="28"/>
          <w:szCs w:val="28"/>
        </w:rPr>
        <w:br/>
        <w:t xml:space="preserve">     he suffered death and was buried.</w:t>
      </w:r>
      <w:r w:rsidRPr="00923451">
        <w:rPr>
          <w:rFonts w:ascii="Candara" w:hAnsi="Candara"/>
          <w:b/>
          <w:bCs/>
          <w:sz w:val="28"/>
          <w:szCs w:val="28"/>
        </w:rPr>
        <w:br/>
        <w:t xml:space="preserve"> On the third day he rose again</w:t>
      </w:r>
      <w:r w:rsidRPr="00923451">
        <w:rPr>
          <w:rFonts w:ascii="Candara" w:hAnsi="Candara"/>
          <w:b/>
          <w:bCs/>
          <w:sz w:val="28"/>
          <w:szCs w:val="28"/>
        </w:rPr>
        <w:br/>
        <w:t xml:space="preserve">         in accordance with the Scriptures;</w:t>
      </w:r>
      <w:r w:rsidRPr="00923451">
        <w:rPr>
          <w:rFonts w:ascii="Candara" w:hAnsi="Candara"/>
          <w:b/>
          <w:bCs/>
          <w:sz w:val="28"/>
          <w:szCs w:val="28"/>
        </w:rPr>
        <w:br/>
        <w:t xml:space="preserve">    he ascended into heaven</w:t>
      </w:r>
      <w:r w:rsidRPr="00923451">
        <w:rPr>
          <w:rFonts w:ascii="Candara" w:hAnsi="Candara"/>
          <w:b/>
          <w:bCs/>
          <w:sz w:val="28"/>
          <w:szCs w:val="28"/>
        </w:rPr>
        <w:br/>
        <w:t xml:space="preserve">         and is seated at the right hand of the Father.</w:t>
      </w:r>
      <w:r w:rsidRPr="00923451">
        <w:rPr>
          <w:rFonts w:ascii="Candara" w:hAnsi="Candara"/>
          <w:b/>
          <w:bCs/>
          <w:sz w:val="28"/>
          <w:szCs w:val="28"/>
        </w:rPr>
        <w:br/>
        <w:t xml:space="preserve">    He will come again in glory to judge the living and the dead,</w:t>
      </w:r>
      <w:r w:rsidRPr="00923451">
        <w:rPr>
          <w:rFonts w:ascii="Candara" w:hAnsi="Candara"/>
          <w:b/>
          <w:bCs/>
          <w:sz w:val="28"/>
          <w:szCs w:val="28"/>
        </w:rPr>
        <w:br/>
        <w:t xml:space="preserve">         and his kingdom will have no end.</w:t>
      </w:r>
    </w:p>
    <w:p w14:paraId="2693FA60" w14:textId="77777777" w:rsidR="00364899" w:rsidRPr="00923451"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rPr>
          <w:rFonts w:ascii="Candara" w:hAnsi="Candara"/>
          <w:sz w:val="28"/>
          <w:szCs w:val="28"/>
        </w:rPr>
      </w:pPr>
      <w:r w:rsidRPr="00923451">
        <w:rPr>
          <w:rFonts w:ascii="Candara" w:hAnsi="Candara"/>
          <w:b/>
          <w:bCs/>
          <w:sz w:val="28"/>
          <w:szCs w:val="28"/>
        </w:rPr>
        <w:t>We believe in the Holy Spirit, the Lord, the giver of life,</w:t>
      </w:r>
      <w:r w:rsidRPr="00923451">
        <w:rPr>
          <w:rFonts w:ascii="Candara" w:hAnsi="Candara"/>
          <w:b/>
          <w:bCs/>
          <w:sz w:val="28"/>
          <w:szCs w:val="28"/>
        </w:rPr>
        <w:br/>
        <w:t xml:space="preserve">    who proceeds from the Father and the Son.</w:t>
      </w:r>
      <w:r w:rsidRPr="00923451">
        <w:rPr>
          <w:rFonts w:ascii="Candara" w:hAnsi="Candara"/>
          <w:b/>
          <w:bCs/>
          <w:sz w:val="28"/>
          <w:szCs w:val="28"/>
        </w:rPr>
        <w:br/>
        <w:t xml:space="preserve">    With the Father and the Son he is worshiped and glorified.</w:t>
      </w:r>
      <w:r w:rsidRPr="00923451">
        <w:rPr>
          <w:rFonts w:ascii="Candara" w:hAnsi="Candara"/>
          <w:b/>
          <w:bCs/>
          <w:sz w:val="28"/>
          <w:szCs w:val="28"/>
        </w:rPr>
        <w:br/>
        <w:t xml:space="preserve">    He has spoken through the Prophets.</w:t>
      </w:r>
      <w:r w:rsidRPr="00923451">
        <w:rPr>
          <w:rFonts w:ascii="Candara" w:hAnsi="Candara"/>
          <w:b/>
          <w:bCs/>
          <w:sz w:val="28"/>
          <w:szCs w:val="28"/>
        </w:rPr>
        <w:br/>
        <w:t xml:space="preserve">    We believe in one holy catholic and apostolic Church.</w:t>
      </w:r>
      <w:r w:rsidRPr="00923451">
        <w:rPr>
          <w:rFonts w:ascii="Candara" w:hAnsi="Candara"/>
          <w:b/>
          <w:bCs/>
          <w:sz w:val="28"/>
          <w:szCs w:val="28"/>
        </w:rPr>
        <w:br/>
        <w:t xml:space="preserve">    We acknowledge one baptism for the forgiveness of sins.</w:t>
      </w:r>
      <w:r w:rsidRPr="00923451">
        <w:rPr>
          <w:rFonts w:ascii="Candara" w:hAnsi="Candara"/>
          <w:b/>
          <w:bCs/>
          <w:sz w:val="28"/>
          <w:szCs w:val="28"/>
        </w:rPr>
        <w:br/>
        <w:t xml:space="preserve">    We look for the resurrection of the dead,</w:t>
      </w:r>
      <w:r w:rsidRPr="00923451">
        <w:rPr>
          <w:rFonts w:ascii="Candara" w:hAnsi="Candara"/>
          <w:b/>
          <w:bCs/>
          <w:sz w:val="28"/>
          <w:szCs w:val="28"/>
        </w:rPr>
        <w:br/>
        <w:t xml:space="preserve">         and the life of the world to come. Amen.</w:t>
      </w:r>
    </w:p>
    <w:p w14:paraId="20DF494E" w14:textId="77777777" w:rsidR="00534A47" w:rsidRPr="00923451" w:rsidRDefault="00534A47" w:rsidP="00534A47">
      <w:pPr>
        <w:spacing w:after="120"/>
        <w:rPr>
          <w:rFonts w:ascii="Candara" w:hAnsi="Candara"/>
          <w:b/>
          <w:sz w:val="28"/>
          <w:szCs w:val="28"/>
        </w:rPr>
      </w:pPr>
      <w:r w:rsidRPr="00923451">
        <w:rPr>
          <w:rFonts w:ascii="Candara" w:hAnsi="Candara"/>
          <w:b/>
          <w:smallCaps/>
          <w:sz w:val="28"/>
          <w:szCs w:val="28"/>
        </w:rPr>
        <w:t>The Prayers of the</w:t>
      </w:r>
      <w:r w:rsidRPr="00923451">
        <w:rPr>
          <w:rFonts w:ascii="Candara" w:hAnsi="Candara"/>
          <w:b/>
          <w:smallCaps/>
        </w:rPr>
        <w:t xml:space="preserve"> </w:t>
      </w:r>
      <w:r w:rsidRPr="00923451">
        <w:rPr>
          <w:rFonts w:ascii="Candara" w:hAnsi="Candara"/>
          <w:b/>
          <w:smallCaps/>
          <w:sz w:val="28"/>
          <w:szCs w:val="28"/>
        </w:rPr>
        <w:t>People – Form II</w:t>
      </w:r>
      <w:r>
        <w:rPr>
          <w:rFonts w:ascii="Candara" w:hAnsi="Candara"/>
          <w:b/>
          <w:smallCaps/>
          <w:sz w:val="28"/>
          <w:szCs w:val="28"/>
        </w:rPr>
        <w:t>I</w:t>
      </w:r>
    </w:p>
    <w:p w14:paraId="310BEA3D"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A0305C">
        <w:rPr>
          <w:rFonts w:ascii="Candara" w:hAnsi="Candara"/>
          <w:i/>
          <w:iCs/>
          <w:sz w:val="21"/>
          <w:szCs w:val="21"/>
        </w:rPr>
        <w:t>The Leader and People pray responsively</w:t>
      </w:r>
    </w:p>
    <w:p w14:paraId="3125E2C7"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Father, we pray for your holy Catholic Church;</w:t>
      </w:r>
      <w:r>
        <w:rPr>
          <w:rFonts w:ascii="Candara" w:hAnsi="Candara"/>
          <w:sz w:val="28"/>
          <w:szCs w:val="28"/>
        </w:rPr>
        <w:br/>
      </w:r>
      <w:r w:rsidRPr="00A0305C">
        <w:rPr>
          <w:rFonts w:ascii="Candara" w:hAnsi="Candara"/>
          <w:b/>
          <w:bCs/>
          <w:i/>
          <w:iCs/>
          <w:sz w:val="28"/>
          <w:szCs w:val="28"/>
        </w:rPr>
        <w:t>That we all may be one.</w:t>
      </w:r>
    </w:p>
    <w:p w14:paraId="1579C41D"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Grant that every member of the Church may truly and</w:t>
      </w:r>
      <w:r>
        <w:rPr>
          <w:rFonts w:ascii="Candara" w:hAnsi="Candara"/>
          <w:sz w:val="28"/>
          <w:szCs w:val="28"/>
        </w:rPr>
        <w:t xml:space="preserve"> </w:t>
      </w:r>
      <w:r w:rsidRPr="00A0305C">
        <w:rPr>
          <w:rFonts w:ascii="Candara" w:hAnsi="Candara"/>
          <w:sz w:val="28"/>
          <w:szCs w:val="28"/>
        </w:rPr>
        <w:t>humbly serve you;</w:t>
      </w:r>
      <w:r>
        <w:rPr>
          <w:rFonts w:ascii="Candara" w:hAnsi="Candara"/>
          <w:sz w:val="28"/>
          <w:szCs w:val="28"/>
        </w:rPr>
        <w:br/>
      </w:r>
      <w:r w:rsidRPr="00A0305C">
        <w:rPr>
          <w:rFonts w:ascii="Candara" w:hAnsi="Candara"/>
          <w:b/>
          <w:bCs/>
          <w:i/>
          <w:iCs/>
          <w:sz w:val="28"/>
          <w:szCs w:val="28"/>
        </w:rPr>
        <w:t>That your Name may be glorified by all people.</w:t>
      </w:r>
    </w:p>
    <w:p w14:paraId="7B653B83"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We pray for all bishops, priests, and deacons;</w:t>
      </w:r>
      <w:r>
        <w:rPr>
          <w:rFonts w:ascii="Candara" w:hAnsi="Candara"/>
          <w:sz w:val="28"/>
          <w:szCs w:val="28"/>
        </w:rPr>
        <w:t xml:space="preserve"> </w:t>
      </w:r>
      <w:r>
        <w:rPr>
          <w:rFonts w:ascii="Candara" w:hAnsi="Candara"/>
          <w:sz w:val="28"/>
          <w:szCs w:val="28"/>
        </w:rPr>
        <w:br/>
      </w:r>
      <w:r w:rsidRPr="00A0305C">
        <w:rPr>
          <w:rFonts w:ascii="Candara" w:hAnsi="Candara"/>
          <w:b/>
          <w:bCs/>
          <w:i/>
          <w:iCs/>
          <w:sz w:val="28"/>
          <w:szCs w:val="28"/>
        </w:rPr>
        <w:t>That they may be faithful ministers of your Word and Sacraments.</w:t>
      </w:r>
    </w:p>
    <w:p w14:paraId="75A90C85"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lastRenderedPageBreak/>
        <w:t>We pray for all who govern and hold authority in the nations</w:t>
      </w:r>
      <w:r>
        <w:rPr>
          <w:rFonts w:ascii="Candara" w:hAnsi="Candara"/>
          <w:sz w:val="28"/>
          <w:szCs w:val="28"/>
        </w:rPr>
        <w:br/>
      </w:r>
      <w:r w:rsidRPr="00A0305C">
        <w:rPr>
          <w:rFonts w:ascii="Candara" w:hAnsi="Candara"/>
          <w:sz w:val="28"/>
          <w:szCs w:val="28"/>
        </w:rPr>
        <w:t>of the world;</w:t>
      </w:r>
      <w:r>
        <w:rPr>
          <w:rFonts w:ascii="Candara" w:hAnsi="Candara"/>
          <w:sz w:val="28"/>
          <w:szCs w:val="28"/>
        </w:rPr>
        <w:br/>
      </w:r>
      <w:r w:rsidRPr="00A0305C">
        <w:rPr>
          <w:rFonts w:ascii="Candara" w:hAnsi="Candara"/>
          <w:b/>
          <w:bCs/>
          <w:i/>
          <w:iCs/>
          <w:sz w:val="28"/>
          <w:szCs w:val="28"/>
        </w:rPr>
        <w:t>That there may be justice and peace on the earth.</w:t>
      </w:r>
    </w:p>
    <w:p w14:paraId="715234F0"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Give us grace to do your will in all that we undertake;</w:t>
      </w:r>
      <w:r>
        <w:rPr>
          <w:rFonts w:ascii="Candara" w:hAnsi="Candara"/>
          <w:sz w:val="28"/>
          <w:szCs w:val="28"/>
        </w:rPr>
        <w:br/>
      </w:r>
      <w:r w:rsidRPr="00A0305C">
        <w:rPr>
          <w:rFonts w:ascii="Candara" w:hAnsi="Candara"/>
          <w:b/>
          <w:bCs/>
          <w:i/>
          <w:iCs/>
          <w:sz w:val="28"/>
          <w:szCs w:val="28"/>
        </w:rPr>
        <w:t>That our works may find favor in your sight.</w:t>
      </w:r>
    </w:p>
    <w:p w14:paraId="79C5C74E"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Have compassion on those who suffer from any grief or trouble;</w:t>
      </w:r>
      <w:r>
        <w:rPr>
          <w:rFonts w:ascii="Candara" w:hAnsi="Candara"/>
          <w:sz w:val="28"/>
          <w:szCs w:val="28"/>
        </w:rPr>
        <w:br/>
      </w:r>
      <w:r w:rsidRPr="00A0305C">
        <w:rPr>
          <w:rFonts w:ascii="Candara" w:hAnsi="Candara"/>
          <w:b/>
          <w:bCs/>
          <w:i/>
          <w:iCs/>
          <w:sz w:val="28"/>
          <w:szCs w:val="28"/>
        </w:rPr>
        <w:t>That they may be delivered from their distress.</w:t>
      </w:r>
    </w:p>
    <w:p w14:paraId="337BFFBC"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Give to the departed eternal rest.</w:t>
      </w:r>
      <w:r>
        <w:rPr>
          <w:rFonts w:ascii="Candara" w:hAnsi="Candara"/>
          <w:sz w:val="28"/>
          <w:szCs w:val="28"/>
        </w:rPr>
        <w:br/>
      </w:r>
      <w:r w:rsidRPr="00A0305C">
        <w:rPr>
          <w:rFonts w:ascii="Candara" w:hAnsi="Candara"/>
          <w:b/>
          <w:bCs/>
          <w:i/>
          <w:iCs/>
          <w:sz w:val="28"/>
          <w:szCs w:val="28"/>
        </w:rPr>
        <w:t>Let light perpetual shine upon them.</w:t>
      </w:r>
    </w:p>
    <w:p w14:paraId="370EA7A3"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
          <w:iCs/>
          <w:sz w:val="28"/>
          <w:szCs w:val="28"/>
        </w:rPr>
      </w:pPr>
      <w:r w:rsidRPr="00A0305C">
        <w:rPr>
          <w:rFonts w:ascii="Candara" w:hAnsi="Candara"/>
          <w:sz w:val="28"/>
          <w:szCs w:val="28"/>
        </w:rPr>
        <w:t>We praise you for your saints who have entered into joy;</w:t>
      </w:r>
      <w:r>
        <w:rPr>
          <w:rFonts w:ascii="Candara" w:hAnsi="Candara"/>
          <w:sz w:val="28"/>
          <w:szCs w:val="28"/>
        </w:rPr>
        <w:br/>
      </w:r>
      <w:r w:rsidRPr="00A0305C">
        <w:rPr>
          <w:rFonts w:ascii="Candara" w:hAnsi="Candara"/>
          <w:b/>
          <w:bCs/>
          <w:i/>
          <w:iCs/>
          <w:sz w:val="28"/>
          <w:szCs w:val="28"/>
        </w:rPr>
        <w:t>May we also come to share in your heavenly kingdom.</w:t>
      </w:r>
    </w:p>
    <w:p w14:paraId="4841F7F9"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A0305C">
        <w:rPr>
          <w:rFonts w:ascii="Candara" w:hAnsi="Candara"/>
          <w:sz w:val="28"/>
          <w:szCs w:val="28"/>
        </w:rPr>
        <w:t>Let us pray for our own needs and those of others.</w:t>
      </w:r>
    </w:p>
    <w:p w14:paraId="25D2EA8B" w14:textId="77777777" w:rsidR="00534A47"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A0305C">
        <w:rPr>
          <w:rFonts w:ascii="Candara" w:hAnsi="Candara"/>
          <w:i/>
          <w:iCs/>
          <w:sz w:val="21"/>
          <w:szCs w:val="21"/>
        </w:rPr>
        <w:t>Silence</w:t>
      </w:r>
    </w:p>
    <w:p w14:paraId="277C9D3B" w14:textId="77777777" w:rsidR="00534A47" w:rsidRPr="00A0305C"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A0305C">
        <w:rPr>
          <w:rFonts w:ascii="Candara" w:hAnsi="Candara"/>
          <w:i/>
          <w:iCs/>
          <w:sz w:val="21"/>
          <w:szCs w:val="21"/>
        </w:rPr>
        <w:t>The People may add their own petitions.</w:t>
      </w:r>
    </w:p>
    <w:p w14:paraId="128435DC" w14:textId="77777777" w:rsidR="009C541E" w:rsidRPr="0048487B" w:rsidRDefault="009C541E" w:rsidP="009C541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8487B">
        <w:rPr>
          <w:rFonts w:ascii="Candara" w:hAnsi="Candara"/>
          <w:sz w:val="28"/>
          <w:szCs w:val="28"/>
        </w:rPr>
        <w:t>For Sean, our Presiding Bishop; for Phil, our Bishop; for Mike, our priest; and for Linda, our deacon.</w:t>
      </w:r>
    </w:p>
    <w:p w14:paraId="43D6E0B9" w14:textId="77777777" w:rsidR="007677D8" w:rsidRDefault="007677D8" w:rsidP="007677D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2F1E63">
        <w:rPr>
          <w:rFonts w:ascii="Candara" w:hAnsi="Candara"/>
          <w:sz w:val="28"/>
          <w:szCs w:val="28"/>
        </w:rPr>
        <w:t xml:space="preserve">In our diocesan cycle of prayer, </w:t>
      </w:r>
      <w:r>
        <w:rPr>
          <w:rFonts w:ascii="Candara" w:hAnsi="Candara"/>
          <w:sz w:val="28"/>
          <w:szCs w:val="28"/>
        </w:rPr>
        <w:t xml:space="preserve">I ask your prayers </w:t>
      </w:r>
      <w:r w:rsidRPr="002F1E63">
        <w:rPr>
          <w:rFonts w:ascii="Candara" w:hAnsi="Candara"/>
          <w:sz w:val="28"/>
          <w:szCs w:val="28"/>
        </w:rPr>
        <w:t xml:space="preserve">for </w:t>
      </w:r>
      <w:r w:rsidRPr="00FB317E">
        <w:rPr>
          <w:rFonts w:ascii="Candara" w:hAnsi="Candara"/>
          <w:sz w:val="28"/>
          <w:szCs w:val="28"/>
        </w:rPr>
        <w:t>Emmanuel All Nations, Federal Way and St. James, Kent</w:t>
      </w:r>
    </w:p>
    <w:p w14:paraId="257800E9" w14:textId="46356BE6" w:rsidR="007677D8" w:rsidRDefault="007677D8" w:rsidP="007677D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2F1E63">
        <w:rPr>
          <w:rFonts w:ascii="Candara" w:hAnsi="Candara"/>
          <w:sz w:val="28"/>
          <w:szCs w:val="28"/>
        </w:rPr>
        <w:t xml:space="preserve">In our parish cycle of prayer, </w:t>
      </w:r>
      <w:r>
        <w:rPr>
          <w:rFonts w:ascii="Candara" w:hAnsi="Candara"/>
          <w:sz w:val="28"/>
          <w:szCs w:val="28"/>
        </w:rPr>
        <w:t xml:space="preserve">I ask your prayers </w:t>
      </w:r>
      <w:r w:rsidRPr="002F1E63">
        <w:rPr>
          <w:rFonts w:ascii="Candara" w:hAnsi="Candara"/>
          <w:sz w:val="28"/>
          <w:szCs w:val="28"/>
        </w:rPr>
        <w:t xml:space="preserve">for </w:t>
      </w:r>
      <w:r w:rsidRPr="002B0B92">
        <w:rPr>
          <w:rFonts w:ascii="Candara" w:hAnsi="Candara"/>
          <w:sz w:val="28"/>
          <w:szCs w:val="28"/>
        </w:rPr>
        <w:t xml:space="preserve"> Lynn &amp; Calvin, David &amp; </w:t>
      </w:r>
      <w:r w:rsidR="00BD50CE">
        <w:rPr>
          <w:rFonts w:ascii="Candara" w:hAnsi="Candara"/>
          <w:sz w:val="28"/>
          <w:szCs w:val="28"/>
        </w:rPr>
        <w:t>Sayre</w:t>
      </w:r>
      <w:r w:rsidRPr="002B0B92">
        <w:rPr>
          <w:rFonts w:ascii="Candara" w:hAnsi="Candara"/>
          <w:sz w:val="28"/>
          <w:szCs w:val="28"/>
        </w:rPr>
        <w:t>, Sue, and Rolin</w:t>
      </w:r>
    </w:p>
    <w:p w14:paraId="33A2178F" w14:textId="77777777" w:rsidR="00534A47" w:rsidRPr="00923451" w:rsidRDefault="00534A47" w:rsidP="00534A4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b/>
          <w:bCs/>
          <w:i/>
          <w:iCs/>
          <w:sz w:val="28"/>
          <w:szCs w:val="28"/>
        </w:rPr>
      </w:pPr>
      <w:r w:rsidRPr="00895D43">
        <w:rPr>
          <w:rFonts w:ascii="Candara" w:hAnsi="Candara"/>
          <w:i/>
          <w:iCs/>
          <w:sz w:val="21"/>
          <w:szCs w:val="21"/>
        </w:rPr>
        <w:t>The Celebrant adds a concluding Collect.</w:t>
      </w:r>
    </w:p>
    <w:p w14:paraId="32582CF8" w14:textId="0E9A1B01" w:rsidR="00681245" w:rsidRPr="00923451" w:rsidRDefault="00681245" w:rsidP="00681245">
      <w:pPr>
        <w:spacing w:after="120"/>
        <w:rPr>
          <w:rFonts w:ascii="Candara" w:hAnsi="Candara"/>
          <w:b/>
          <w:smallCaps/>
          <w:sz w:val="28"/>
          <w:szCs w:val="28"/>
        </w:rPr>
      </w:pPr>
      <w:r w:rsidRPr="00923451">
        <w:rPr>
          <w:rFonts w:ascii="Candara" w:hAnsi="Candara"/>
          <w:b/>
          <w:smallCaps/>
          <w:sz w:val="28"/>
          <w:szCs w:val="28"/>
        </w:rPr>
        <w:t>The Peace</w:t>
      </w:r>
    </w:p>
    <w:p w14:paraId="7BC1FE5B" w14:textId="77777777" w:rsidR="00681245" w:rsidRPr="00923451" w:rsidRDefault="00681245" w:rsidP="0068124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All stand.  The Celebrant says to the people</w:t>
      </w:r>
    </w:p>
    <w:p w14:paraId="5C47E836" w14:textId="0613502A" w:rsidR="00681245" w:rsidRPr="00923451" w:rsidRDefault="00681245" w:rsidP="0068124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1080"/>
        <w:rPr>
          <w:rFonts w:ascii="Candara" w:hAnsi="Candara"/>
          <w:sz w:val="28"/>
          <w:szCs w:val="28"/>
        </w:rPr>
      </w:pPr>
      <w:r w:rsidRPr="00923451">
        <w:rPr>
          <w:rFonts w:ascii="Candara" w:hAnsi="Candara"/>
          <w:sz w:val="28"/>
          <w:szCs w:val="28"/>
        </w:rPr>
        <w:t>The peace of the Lord be always with you.</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And also with you.</w:t>
      </w:r>
    </w:p>
    <w:p w14:paraId="137F4F33" w14:textId="77777777" w:rsidR="00364899" w:rsidRDefault="00364899" w:rsidP="003648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
          <w:sz w:val="21"/>
          <w:szCs w:val="21"/>
        </w:rPr>
      </w:pPr>
      <w:r w:rsidRPr="41A2E4DC">
        <w:rPr>
          <w:rFonts w:ascii="Candara" w:hAnsi="Candara"/>
          <w:i/>
          <w:sz w:val="21"/>
          <w:szCs w:val="21"/>
        </w:rPr>
        <w:t>Then the Ministers and People may greet one another in the name of the Lord.</w:t>
      </w:r>
    </w:p>
    <w:p w14:paraId="083A9A9D" w14:textId="582B0EC5" w:rsidR="005C5403" w:rsidRDefault="00D32494" w:rsidP="000B4D1B">
      <w:pPr>
        <w:rPr>
          <w:rFonts w:ascii="Candara" w:hAnsi="Candara" w:cs="Times New Roman (Body CS)"/>
          <w:b/>
          <w:bCs/>
          <w:smallCaps/>
          <w:sz w:val="28"/>
          <w:szCs w:val="28"/>
        </w:rPr>
      </w:pPr>
      <w:r w:rsidRPr="008B0632">
        <w:rPr>
          <w:rFonts w:ascii="Candara" w:hAnsi="Candara" w:cs="Times New Roman (Body CS)"/>
          <w:b/>
          <w:bCs/>
          <w:smallCaps/>
          <w:sz w:val="28"/>
          <w:szCs w:val="28"/>
        </w:rPr>
        <w:lastRenderedPageBreak/>
        <w:t>Offertory</w:t>
      </w:r>
      <w:r w:rsidRPr="00A46C38">
        <w:rPr>
          <w:rFonts w:ascii="Candara" w:hAnsi="Candara" w:cs="Times New Roman (Body CS)"/>
          <w:b/>
          <w:bCs/>
          <w:smallCaps/>
          <w:sz w:val="28"/>
          <w:szCs w:val="28"/>
        </w:rPr>
        <w:t xml:space="preserve"> </w:t>
      </w:r>
      <w:r w:rsidRPr="00912686">
        <w:rPr>
          <w:rFonts w:ascii="Candara" w:hAnsi="Candara" w:cs="Times New Roman (Body CS)"/>
          <w:b/>
          <w:bCs/>
          <w:smallCaps/>
          <w:sz w:val="28"/>
          <w:szCs w:val="28"/>
        </w:rPr>
        <w:t>Hymnal</w:t>
      </w:r>
      <w:r w:rsidR="00E175C7">
        <w:rPr>
          <w:rFonts w:ascii="Candara" w:hAnsi="Candara" w:cs="Times New Roman (Body CS)"/>
          <w:b/>
          <w:bCs/>
          <w:smallCaps/>
          <w:sz w:val="28"/>
          <w:szCs w:val="28"/>
        </w:rPr>
        <w:t xml:space="preserve"> </w:t>
      </w:r>
      <w:r w:rsidR="008B0632">
        <w:rPr>
          <w:rFonts w:ascii="Candara" w:hAnsi="Candara" w:cs="Times New Roman (Body CS)"/>
          <w:b/>
          <w:bCs/>
          <w:smallCaps/>
          <w:sz w:val="28"/>
          <w:szCs w:val="28"/>
        </w:rPr>
        <w:t>664</w:t>
      </w:r>
      <w:r w:rsidR="008F697D" w:rsidRPr="008F697D">
        <w:rPr>
          <w:rFonts w:ascii="Candara" w:hAnsi="Candara" w:cs="Times New Roman (Body CS)"/>
          <w:b/>
          <w:bCs/>
          <w:smallCaps/>
          <w:sz w:val="28"/>
          <w:szCs w:val="28"/>
        </w:rPr>
        <w:t xml:space="preserve"> </w:t>
      </w:r>
      <w:r w:rsidR="008F697D">
        <w:rPr>
          <w:rFonts w:ascii="Candara" w:hAnsi="Candara" w:cs="Times New Roman (Body CS)"/>
          <w:b/>
          <w:bCs/>
          <w:smallCaps/>
          <w:sz w:val="28"/>
          <w:szCs w:val="28"/>
        </w:rPr>
        <w:t>–</w:t>
      </w:r>
      <w:r w:rsidR="008F697D" w:rsidRPr="008F697D">
        <w:rPr>
          <w:rFonts w:ascii="Candara" w:hAnsi="Candara" w:cs="Times New Roman (Body CS)"/>
          <w:b/>
          <w:bCs/>
          <w:smallCaps/>
          <w:sz w:val="28"/>
          <w:szCs w:val="28"/>
        </w:rPr>
        <w:t xml:space="preserve"> </w:t>
      </w:r>
      <w:r w:rsidR="00421851" w:rsidRPr="00421851">
        <w:rPr>
          <w:rFonts w:ascii="Candara" w:hAnsi="Candara" w:cs="Times New Roman (Body CS)"/>
          <w:b/>
          <w:bCs/>
          <w:smallCaps/>
          <w:sz w:val="28"/>
          <w:szCs w:val="28"/>
        </w:rPr>
        <w:t>My Shepherd will supply my need</w:t>
      </w:r>
      <w:r w:rsidR="00863AB3">
        <w:rPr>
          <w:rFonts w:ascii="Candara" w:hAnsi="Candara" w:cs="Times New Roman (Body CS)"/>
          <w:b/>
          <w:bCs/>
          <w:smallCaps/>
          <w:noProof/>
          <w:sz w:val="28"/>
          <w:szCs w:val="28"/>
        </w:rPr>
        <w:drawing>
          <wp:inline distT="0" distB="0" distL="0" distR="0" wp14:anchorId="78510327" wp14:editId="63A5A13F">
            <wp:extent cx="5483679" cy="914400"/>
            <wp:effectExtent l="0" t="0" r="3175" b="0"/>
            <wp:docPr id="17259204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b="10670"/>
                    <a:stretch>
                      <a:fillRect/>
                    </a:stretch>
                  </pic:blipFill>
                  <pic:spPr bwMode="auto">
                    <a:xfrm>
                      <a:off x="0" y="0"/>
                      <a:ext cx="5486400" cy="914854"/>
                    </a:xfrm>
                    <a:prstGeom prst="rect">
                      <a:avLst/>
                    </a:prstGeom>
                    <a:noFill/>
                    <a:ln>
                      <a:noFill/>
                    </a:ln>
                    <a:extLst>
                      <a:ext uri="{53640926-AAD7-44D8-BBD7-CCE9431645EC}">
                        <a14:shadowObscured xmlns:a14="http://schemas.microsoft.com/office/drawing/2010/main"/>
                      </a:ext>
                    </a:extLst>
                  </pic:spPr>
                </pic:pic>
              </a:graphicData>
            </a:graphic>
          </wp:inline>
        </w:drawing>
      </w:r>
      <w:r w:rsidR="007F74D4">
        <w:rPr>
          <w:rFonts w:ascii="Candara" w:hAnsi="Candara" w:cs="Times New Roman (Body CS)"/>
          <w:b/>
          <w:bCs/>
          <w:smallCaps/>
          <w:noProof/>
          <w:sz w:val="28"/>
          <w:szCs w:val="28"/>
        </w:rPr>
        <w:drawing>
          <wp:inline distT="0" distB="0" distL="0" distR="0" wp14:anchorId="026F1C28" wp14:editId="497C1C08">
            <wp:extent cx="5485130" cy="876280"/>
            <wp:effectExtent l="0" t="0" r="1270" b="635"/>
            <wp:docPr id="15905269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a:extLst>
                        <a:ext uri="{28A0092B-C50C-407E-A947-70E740481C1C}">
                          <a14:useLocalDpi xmlns:a14="http://schemas.microsoft.com/office/drawing/2010/main" val="0"/>
                        </a:ext>
                      </a:extLst>
                    </a:blip>
                    <a:srcRect t="10351" b="10293"/>
                    <a:stretch>
                      <a:fillRect/>
                    </a:stretch>
                  </pic:blipFill>
                  <pic:spPr bwMode="auto">
                    <a:xfrm>
                      <a:off x="0" y="0"/>
                      <a:ext cx="5486400" cy="876483"/>
                    </a:xfrm>
                    <a:prstGeom prst="rect">
                      <a:avLst/>
                    </a:prstGeom>
                    <a:noFill/>
                    <a:ln>
                      <a:noFill/>
                    </a:ln>
                    <a:extLst>
                      <a:ext uri="{53640926-AAD7-44D8-BBD7-CCE9431645EC}">
                        <a14:shadowObscured xmlns:a14="http://schemas.microsoft.com/office/drawing/2010/main"/>
                      </a:ext>
                    </a:extLst>
                  </pic:spPr>
                </pic:pic>
              </a:graphicData>
            </a:graphic>
          </wp:inline>
        </w:drawing>
      </w:r>
      <w:r w:rsidR="001B1BD5">
        <w:rPr>
          <w:rFonts w:ascii="Candara" w:hAnsi="Candara" w:cs="Times New Roman (Body CS)"/>
          <w:b/>
          <w:bCs/>
          <w:smallCaps/>
          <w:noProof/>
          <w:sz w:val="28"/>
          <w:szCs w:val="28"/>
        </w:rPr>
        <w:drawing>
          <wp:inline distT="0" distB="0" distL="0" distR="0" wp14:anchorId="0E540AE3" wp14:editId="2BC06182">
            <wp:extent cx="5486400" cy="904875"/>
            <wp:effectExtent l="0" t="0" r="0" b="9525"/>
            <wp:docPr id="20944273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a:extLst>
                        <a:ext uri="{28A0092B-C50C-407E-A947-70E740481C1C}">
                          <a14:useLocalDpi xmlns:a14="http://schemas.microsoft.com/office/drawing/2010/main" val="0"/>
                        </a:ext>
                      </a:extLst>
                    </a:blip>
                    <a:srcRect t="9548" b="7988"/>
                    <a:stretch>
                      <a:fillRect/>
                    </a:stretch>
                  </pic:blipFill>
                  <pic:spPr bwMode="auto">
                    <a:xfrm>
                      <a:off x="0" y="0"/>
                      <a:ext cx="5486400" cy="904875"/>
                    </a:xfrm>
                    <a:prstGeom prst="rect">
                      <a:avLst/>
                    </a:prstGeom>
                    <a:noFill/>
                    <a:ln>
                      <a:noFill/>
                    </a:ln>
                    <a:extLst>
                      <a:ext uri="{53640926-AAD7-44D8-BBD7-CCE9431645EC}">
                        <a14:shadowObscured xmlns:a14="http://schemas.microsoft.com/office/drawing/2010/main"/>
                      </a:ext>
                    </a:extLst>
                  </pic:spPr>
                </pic:pic>
              </a:graphicData>
            </a:graphic>
          </wp:inline>
        </w:drawing>
      </w:r>
      <w:r w:rsidR="005F6FF9">
        <w:rPr>
          <w:rFonts w:ascii="Candara" w:hAnsi="Candara" w:cs="Times New Roman (Body CS)"/>
          <w:b/>
          <w:bCs/>
          <w:smallCaps/>
          <w:noProof/>
          <w:sz w:val="28"/>
          <w:szCs w:val="28"/>
        </w:rPr>
        <w:drawing>
          <wp:inline distT="0" distB="0" distL="0" distR="0" wp14:anchorId="7E288996" wp14:editId="7870EFEB">
            <wp:extent cx="5484495" cy="914400"/>
            <wp:effectExtent l="0" t="0" r="1905" b="0"/>
            <wp:docPr id="16627530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a:extLst>
                        <a:ext uri="{28A0092B-C50C-407E-A947-70E740481C1C}">
                          <a14:useLocalDpi xmlns:a14="http://schemas.microsoft.com/office/drawing/2010/main" val="0"/>
                        </a:ext>
                      </a:extLst>
                    </a:blip>
                    <a:srcRect t="7817" b="8798"/>
                    <a:stretch>
                      <a:fillRect/>
                    </a:stretch>
                  </pic:blipFill>
                  <pic:spPr bwMode="auto">
                    <a:xfrm>
                      <a:off x="0" y="0"/>
                      <a:ext cx="5486400" cy="914718"/>
                    </a:xfrm>
                    <a:prstGeom prst="rect">
                      <a:avLst/>
                    </a:prstGeom>
                    <a:noFill/>
                    <a:ln>
                      <a:noFill/>
                    </a:ln>
                    <a:extLst>
                      <a:ext uri="{53640926-AAD7-44D8-BBD7-CCE9431645EC}">
                        <a14:shadowObscured xmlns:a14="http://schemas.microsoft.com/office/drawing/2010/main"/>
                      </a:ext>
                    </a:extLst>
                  </pic:spPr>
                </pic:pic>
              </a:graphicData>
            </a:graphic>
          </wp:inline>
        </w:drawing>
      </w:r>
      <w:r w:rsidR="00776CB1">
        <w:rPr>
          <w:rFonts w:ascii="Candara" w:hAnsi="Candara" w:cs="Times New Roman (Body CS)"/>
          <w:b/>
          <w:bCs/>
          <w:smallCaps/>
          <w:noProof/>
          <w:sz w:val="28"/>
          <w:szCs w:val="28"/>
        </w:rPr>
        <w:drawing>
          <wp:inline distT="0" distB="0" distL="0" distR="0" wp14:anchorId="4AFABF3E" wp14:editId="15BC8578">
            <wp:extent cx="5485130" cy="933450"/>
            <wp:effectExtent l="0" t="0" r="1270" b="0"/>
            <wp:docPr id="8763961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t="9424" b="6615"/>
                    <a:stretch>
                      <a:fillRect/>
                    </a:stretch>
                  </pic:blipFill>
                  <pic:spPr bwMode="auto">
                    <a:xfrm>
                      <a:off x="0" y="0"/>
                      <a:ext cx="5486400" cy="933666"/>
                    </a:xfrm>
                    <a:prstGeom prst="rect">
                      <a:avLst/>
                    </a:prstGeom>
                    <a:noFill/>
                    <a:ln>
                      <a:noFill/>
                    </a:ln>
                    <a:extLst>
                      <a:ext uri="{53640926-AAD7-44D8-BBD7-CCE9431645EC}">
                        <a14:shadowObscured xmlns:a14="http://schemas.microsoft.com/office/drawing/2010/main"/>
                      </a:ext>
                    </a:extLst>
                  </pic:spPr>
                </pic:pic>
              </a:graphicData>
            </a:graphic>
          </wp:inline>
        </w:drawing>
      </w:r>
      <w:r w:rsidR="007F1F51">
        <w:rPr>
          <w:rFonts w:ascii="Candara" w:hAnsi="Candara" w:cs="Times New Roman (Body CS)"/>
          <w:b/>
          <w:bCs/>
          <w:smallCaps/>
          <w:noProof/>
          <w:sz w:val="28"/>
          <w:szCs w:val="28"/>
        </w:rPr>
        <w:drawing>
          <wp:inline distT="0" distB="0" distL="0" distR="0" wp14:anchorId="5B785DF2" wp14:editId="01FADA8C">
            <wp:extent cx="5485377" cy="1196975"/>
            <wp:effectExtent l="0" t="0" r="1270" b="3175"/>
            <wp:docPr id="7175683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a:extLst>
                        <a:ext uri="{28A0092B-C50C-407E-A947-70E740481C1C}">
                          <a14:useLocalDpi xmlns:a14="http://schemas.microsoft.com/office/drawing/2010/main" val="0"/>
                        </a:ext>
                      </a:extLst>
                    </a:blip>
                    <a:srcRect t="7371" b="-1"/>
                    <a:stretch>
                      <a:fillRect/>
                    </a:stretch>
                  </pic:blipFill>
                  <pic:spPr bwMode="auto">
                    <a:xfrm>
                      <a:off x="0" y="0"/>
                      <a:ext cx="5486400" cy="1197198"/>
                    </a:xfrm>
                    <a:prstGeom prst="rect">
                      <a:avLst/>
                    </a:prstGeom>
                    <a:noFill/>
                    <a:ln>
                      <a:noFill/>
                    </a:ln>
                    <a:extLst>
                      <a:ext uri="{53640926-AAD7-44D8-BBD7-CCE9431645EC}">
                        <a14:shadowObscured xmlns:a14="http://schemas.microsoft.com/office/drawing/2010/main"/>
                      </a:ext>
                    </a:extLst>
                  </pic:spPr>
                </pic:pic>
              </a:graphicData>
            </a:graphic>
          </wp:inline>
        </w:drawing>
      </w:r>
    </w:p>
    <w:p w14:paraId="3AF9EC4D" w14:textId="09A50728" w:rsidR="000B4D1B" w:rsidRPr="000B4D1B" w:rsidRDefault="000B4D1B" w:rsidP="000B4D1B">
      <w:pPr>
        <w:rPr>
          <w:rFonts w:ascii="Candara" w:hAnsi="Candara" w:cs="Times New Roman (Body CS)"/>
          <w:b/>
          <w:bCs/>
          <w:smallCaps/>
          <w:sz w:val="28"/>
          <w:szCs w:val="28"/>
        </w:rPr>
      </w:pPr>
    </w:p>
    <w:p w14:paraId="1D0F489F" w14:textId="56F5AD98" w:rsidR="001876E7" w:rsidRDefault="00364899" w:rsidP="001876E7">
      <w:pPr>
        <w:spacing w:after="120"/>
        <w:rPr>
          <w:rFonts w:ascii="Candara" w:hAnsi="Candara"/>
          <w:b/>
          <w:smallCaps/>
          <w:sz w:val="28"/>
          <w:szCs w:val="28"/>
        </w:rPr>
      </w:pPr>
      <w:r w:rsidRPr="00923451">
        <w:rPr>
          <w:rFonts w:ascii="Candara" w:hAnsi="Candara"/>
          <w:b/>
          <w:smallCaps/>
          <w:sz w:val="28"/>
          <w:szCs w:val="28"/>
        </w:rPr>
        <w:lastRenderedPageBreak/>
        <w:t>Doxology</w:t>
      </w:r>
      <w:r w:rsidR="00A52E54" w:rsidRPr="00923451">
        <w:rPr>
          <w:rFonts w:ascii="Candara" w:hAnsi="Candara"/>
          <w:b/>
          <w:smallCaps/>
          <w:noProof/>
          <w:sz w:val="28"/>
          <w:szCs w:val="28"/>
        </w:rPr>
        <w:drawing>
          <wp:inline distT="0" distB="0" distL="0" distR="0" wp14:anchorId="413C4440" wp14:editId="04A8E73E">
            <wp:extent cx="5486400" cy="1219200"/>
            <wp:effectExtent l="0" t="0" r="0" b="0"/>
            <wp:docPr id="18" name="Picture 1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5486400" cy="1219200"/>
                    </a:xfrm>
                    <a:prstGeom prst="rect">
                      <a:avLst/>
                    </a:prstGeom>
                    <a:ln>
                      <a:noFill/>
                    </a:ln>
                    <a:extLst>
                      <a:ext uri="{53640926-AAD7-44D8-BBD7-CCE9431645EC}">
                        <a14:shadowObscured xmlns:a14="http://schemas.microsoft.com/office/drawing/2010/main"/>
                      </a:ext>
                    </a:extLst>
                  </pic:spPr>
                </pic:pic>
              </a:graphicData>
            </a:graphic>
          </wp:inline>
        </w:drawing>
      </w:r>
    </w:p>
    <w:p w14:paraId="6F82A521" w14:textId="5C78B046" w:rsidR="00A52E54" w:rsidRPr="001876E7" w:rsidRDefault="00497691" w:rsidP="001876E7">
      <w:pPr>
        <w:spacing w:after="120"/>
        <w:rPr>
          <w:rFonts w:ascii="Arial" w:hAnsi="Arial" w:cs="Arial"/>
          <w:sz w:val="28"/>
          <w:szCs w:val="28"/>
        </w:rPr>
      </w:pPr>
      <w:r w:rsidRPr="00923451">
        <w:rPr>
          <w:rFonts w:ascii="Candara" w:hAnsi="Candara"/>
          <w:noProof/>
          <w:sz w:val="28"/>
          <w:szCs w:val="28"/>
        </w:rPr>
        <w:drawing>
          <wp:inline distT="0" distB="0" distL="0" distR="0" wp14:anchorId="4BA19829" wp14:editId="0077B2A3">
            <wp:extent cx="5486400" cy="1216660"/>
            <wp:effectExtent l="0" t="0" r="0" b="2540"/>
            <wp:docPr id="37" name="Picture 3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5486400" cy="1216660"/>
                    </a:xfrm>
                    <a:prstGeom prst="rect">
                      <a:avLst/>
                    </a:prstGeom>
                    <a:ln>
                      <a:noFill/>
                    </a:ln>
                    <a:extLst>
                      <a:ext uri="{53640926-AAD7-44D8-BBD7-CCE9431645EC}">
                        <a14:shadowObscured xmlns:a14="http://schemas.microsoft.com/office/drawing/2010/main"/>
                      </a:ext>
                    </a:extLst>
                  </pic:spPr>
                </pic:pic>
              </a:graphicData>
            </a:graphic>
          </wp:inline>
        </w:drawing>
      </w:r>
    </w:p>
    <w:p w14:paraId="3F572170" w14:textId="5DE4C18F" w:rsidR="009643F0" w:rsidRPr="006D7FE3" w:rsidRDefault="00364899" w:rsidP="006D7FE3">
      <w:pPr>
        <w:spacing w:after="120"/>
        <w:rPr>
          <w:rFonts w:ascii="Candara" w:hAnsi="Candara"/>
          <w:b/>
          <w:smallCaps/>
          <w:sz w:val="28"/>
          <w:szCs w:val="28"/>
        </w:rPr>
      </w:pPr>
      <w:r w:rsidRPr="00923451">
        <w:rPr>
          <w:rFonts w:ascii="Candara" w:hAnsi="Candara"/>
          <w:noProof/>
          <w:sz w:val="28"/>
          <w:szCs w:val="28"/>
        </w:rPr>
        <w:drawing>
          <wp:inline distT="0" distB="0" distL="0" distR="0" wp14:anchorId="2419C599" wp14:editId="04EE56AD">
            <wp:extent cx="5486400" cy="1219200"/>
            <wp:effectExtent l="0" t="0" r="0" b="0"/>
            <wp:docPr id="23" name="Picture 2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5486400" cy="1219200"/>
                    </a:xfrm>
                    <a:prstGeom prst="rect">
                      <a:avLst/>
                    </a:prstGeom>
                    <a:ln>
                      <a:noFill/>
                    </a:ln>
                    <a:extLst>
                      <a:ext uri="{53640926-AAD7-44D8-BBD7-CCE9431645EC}">
                        <a14:shadowObscured xmlns:a14="http://schemas.microsoft.com/office/drawing/2010/main"/>
                      </a:ext>
                    </a:extLst>
                  </pic:spPr>
                </pic:pic>
              </a:graphicData>
            </a:graphic>
          </wp:inline>
        </w:drawing>
      </w:r>
    </w:p>
    <w:p w14:paraId="536B0A8E" w14:textId="5026A1B3" w:rsidR="00542458" w:rsidRPr="00923451" w:rsidRDefault="00542458" w:rsidP="00542458">
      <w:pPr>
        <w:rPr>
          <w:rFonts w:ascii="Candara" w:hAnsi="Candara" w:cs="Times New Roman (Body CS)"/>
          <w:b/>
          <w:bCs/>
          <w:smallCaps/>
          <w:sz w:val="28"/>
          <w:szCs w:val="26"/>
        </w:rPr>
      </w:pPr>
      <w:r w:rsidRPr="00923451">
        <w:rPr>
          <w:rFonts w:ascii="Candara" w:hAnsi="Candara" w:cs="Times New Roman (Body CS)"/>
          <w:b/>
          <w:bCs/>
          <w:smallCaps/>
          <w:sz w:val="28"/>
          <w:szCs w:val="26"/>
        </w:rPr>
        <w:t>The Great Thanksgiving</w:t>
      </w:r>
      <w:r>
        <w:rPr>
          <w:rFonts w:ascii="Candara" w:hAnsi="Candara" w:cs="Times New Roman (Body CS)"/>
          <w:b/>
          <w:bCs/>
          <w:smallCaps/>
          <w:sz w:val="28"/>
          <w:szCs w:val="26"/>
        </w:rPr>
        <w:t xml:space="preserve"> – Eucharistic Prayer B</w:t>
      </w:r>
    </w:p>
    <w:p w14:paraId="4C80DCC0" w14:textId="77777777" w:rsidR="00542458" w:rsidRPr="00923451" w:rsidRDefault="00542458" w:rsidP="00542458">
      <w:pPr>
        <w:tabs>
          <w:tab w:val="left" w:pos="1080"/>
        </w:tabs>
        <w:spacing w:after="120"/>
        <w:rPr>
          <w:rFonts w:ascii="Candara" w:hAnsi="Candara"/>
          <w:i/>
          <w:iCs/>
          <w:sz w:val="21"/>
          <w:szCs w:val="21"/>
        </w:rPr>
      </w:pPr>
      <w:r w:rsidRPr="00923451">
        <w:rPr>
          <w:rFonts w:ascii="Candara" w:hAnsi="Candara"/>
          <w:i/>
          <w:iCs/>
          <w:sz w:val="21"/>
          <w:szCs w:val="21"/>
        </w:rPr>
        <w:t>The people remain standing.</w:t>
      </w:r>
    </w:p>
    <w:p w14:paraId="10405D8D" w14:textId="31F95A51" w:rsidR="006D7FE3" w:rsidRPr="00923451"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923451">
        <w:rPr>
          <w:rFonts w:ascii="Candara" w:hAnsi="Candara"/>
          <w:b/>
          <w:bCs/>
          <w:noProof/>
          <w:sz w:val="28"/>
          <w:szCs w:val="28"/>
        </w:rPr>
        <w:drawing>
          <wp:inline distT="0" distB="0" distL="0" distR="0" wp14:anchorId="52FF2133" wp14:editId="67A367CF">
            <wp:extent cx="4000500" cy="2281538"/>
            <wp:effectExtent l="0" t="0" r="0" b="5080"/>
            <wp:docPr id="799899289" name="Picture 5" descr="A sheet of music with word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99289" name="Picture 5" descr="A sheet of music with words and symbols&#10;&#10;Description automatically generated"/>
                    <pic:cNvPicPr/>
                  </pic:nvPicPr>
                  <pic:blipFill>
                    <a:blip r:embed="rId35">
                      <a:extLst>
                        <a:ext uri="{28A0092B-C50C-407E-A947-70E740481C1C}">
                          <a14:useLocalDpi xmlns:a14="http://schemas.microsoft.com/office/drawing/2010/main"/>
                        </a:ext>
                      </a:extLst>
                    </a:blip>
                    <a:stretch>
                      <a:fillRect/>
                    </a:stretch>
                  </pic:blipFill>
                  <pic:spPr>
                    <a:xfrm>
                      <a:off x="0" y="0"/>
                      <a:ext cx="4003040" cy="2282986"/>
                    </a:xfrm>
                    <a:prstGeom prst="rect">
                      <a:avLst/>
                    </a:prstGeom>
                  </pic:spPr>
                </pic:pic>
              </a:graphicData>
            </a:graphic>
          </wp:inline>
        </w:drawing>
      </w:r>
    </w:p>
    <w:p w14:paraId="7F80457F" w14:textId="77777777" w:rsidR="00542458" w:rsidRPr="00D32494" w:rsidRDefault="00542458" w:rsidP="00542458">
      <w:pPr>
        <w:tabs>
          <w:tab w:val="left" w:pos="1080"/>
        </w:tabs>
        <w:spacing w:after="120"/>
        <w:rPr>
          <w:rFonts w:ascii="Candara" w:hAnsi="Candara"/>
          <w:i/>
          <w:iCs/>
          <w:sz w:val="21"/>
          <w:szCs w:val="21"/>
        </w:rPr>
      </w:pPr>
      <w:r w:rsidRPr="00D32494">
        <w:rPr>
          <w:rFonts w:ascii="Candara" w:hAnsi="Candara"/>
          <w:i/>
          <w:iCs/>
          <w:sz w:val="21"/>
          <w:szCs w:val="21"/>
        </w:rPr>
        <w:lastRenderedPageBreak/>
        <w:t>Then, facing the Holy Table, the Celebrant proceeds</w:t>
      </w:r>
    </w:p>
    <w:p w14:paraId="76F71943" w14:textId="77777777" w:rsidR="00542458" w:rsidRPr="00D32494" w:rsidRDefault="00542458" w:rsidP="00542458">
      <w:pPr>
        <w:tabs>
          <w:tab w:val="left" w:pos="1080"/>
        </w:tabs>
        <w:spacing w:after="120"/>
        <w:rPr>
          <w:rFonts w:ascii="Candara" w:hAnsi="Candara"/>
          <w:sz w:val="28"/>
          <w:szCs w:val="28"/>
        </w:rPr>
      </w:pPr>
      <w:r w:rsidRPr="00D32494">
        <w:rPr>
          <w:rFonts w:ascii="Candara" w:hAnsi="Candara"/>
          <w:sz w:val="28"/>
          <w:szCs w:val="28"/>
        </w:rPr>
        <w:t>It is right, and a good and joyful thing, always and every- where to give thanks to you, Father Almighty, Creator of heaven and earth.</w:t>
      </w:r>
    </w:p>
    <w:p w14:paraId="00911090" w14:textId="77777777" w:rsidR="00542458" w:rsidRPr="00D32494" w:rsidRDefault="00542458" w:rsidP="00542458">
      <w:pPr>
        <w:tabs>
          <w:tab w:val="left" w:pos="1080"/>
        </w:tabs>
        <w:spacing w:after="120"/>
        <w:rPr>
          <w:rFonts w:ascii="Candara" w:hAnsi="Candara"/>
          <w:i/>
          <w:iCs/>
          <w:sz w:val="21"/>
          <w:szCs w:val="21"/>
        </w:rPr>
      </w:pPr>
      <w:r w:rsidRPr="00D32494">
        <w:rPr>
          <w:rFonts w:ascii="Candara" w:hAnsi="Candara"/>
          <w:i/>
          <w:iCs/>
          <w:sz w:val="21"/>
          <w:szCs w:val="21"/>
        </w:rPr>
        <w:t>Here a Proper Preface is sung or said on all Sundays, and on other occasions as appointed.</w:t>
      </w:r>
    </w:p>
    <w:p w14:paraId="5835031B" w14:textId="77777777" w:rsidR="00542458" w:rsidRPr="00D32494" w:rsidRDefault="00542458" w:rsidP="00542458">
      <w:pPr>
        <w:tabs>
          <w:tab w:val="left" w:pos="1080"/>
        </w:tabs>
        <w:spacing w:after="120"/>
        <w:rPr>
          <w:rFonts w:ascii="Candara" w:hAnsi="Candara"/>
          <w:sz w:val="28"/>
          <w:szCs w:val="28"/>
        </w:rPr>
      </w:pPr>
      <w:r w:rsidRPr="00D32494">
        <w:rPr>
          <w:rFonts w:ascii="Candara" w:hAnsi="Candara"/>
          <w:sz w:val="28"/>
          <w:szCs w:val="28"/>
        </w:rPr>
        <w:t>Therefore we praise you, joining our voices with Angels and Archangels and with all the company of heaven, who for ever sing this hymn to proclaim the glory of your Name:</w:t>
      </w:r>
    </w:p>
    <w:p w14:paraId="04C515C1" w14:textId="77777777" w:rsidR="00542458" w:rsidRPr="00923451" w:rsidRDefault="00542458" w:rsidP="00542458">
      <w:pPr>
        <w:tabs>
          <w:tab w:val="left" w:pos="1080"/>
        </w:tabs>
        <w:spacing w:after="120"/>
        <w:rPr>
          <w:rFonts w:ascii="Candara" w:hAnsi="Candara"/>
          <w:i/>
          <w:iCs/>
          <w:sz w:val="28"/>
          <w:szCs w:val="28"/>
        </w:rPr>
      </w:pPr>
      <w:r w:rsidRPr="00923451">
        <w:rPr>
          <w:rFonts w:ascii="Candara" w:hAnsi="Candara"/>
          <w:i/>
          <w:iCs/>
          <w:sz w:val="21"/>
          <w:szCs w:val="21"/>
        </w:rPr>
        <w:t>Celebrant and People</w:t>
      </w:r>
    </w:p>
    <w:p w14:paraId="17E03E1F" w14:textId="77777777" w:rsidR="00542458"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Garamond" w:hAnsi="Garamond"/>
          <w:iCs/>
          <w:sz w:val="20"/>
        </w:rPr>
      </w:pPr>
      <w:r>
        <w:rPr>
          <w:rFonts w:ascii="Garamond" w:hAnsi="Garamond"/>
          <w:iCs/>
          <w:noProof/>
          <w:sz w:val="20"/>
        </w:rPr>
        <w:drawing>
          <wp:inline distT="0" distB="0" distL="0" distR="0" wp14:anchorId="1FF761F2" wp14:editId="44DDEE2D">
            <wp:extent cx="5486400" cy="617978"/>
            <wp:effectExtent l="0" t="0" r="0" b="4445"/>
            <wp:docPr id="252852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52389" name="Picture 25285238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617978"/>
                    </a:xfrm>
                    <a:prstGeom prst="rect">
                      <a:avLst/>
                    </a:prstGeom>
                  </pic:spPr>
                </pic:pic>
              </a:graphicData>
            </a:graphic>
          </wp:inline>
        </w:drawing>
      </w:r>
    </w:p>
    <w:p w14:paraId="10BBD6CC" w14:textId="77777777" w:rsidR="00542458"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Garamond" w:hAnsi="Garamond"/>
          <w:iCs/>
        </w:rPr>
      </w:pPr>
      <w:r>
        <w:rPr>
          <w:rFonts w:ascii="Garamond" w:hAnsi="Garamond"/>
          <w:iCs/>
          <w:noProof/>
        </w:rPr>
        <w:drawing>
          <wp:inline distT="0" distB="0" distL="0" distR="0" wp14:anchorId="5CB522FF" wp14:editId="5E5D85AC">
            <wp:extent cx="5486400" cy="617978"/>
            <wp:effectExtent l="0" t="0" r="0" b="4445"/>
            <wp:docPr id="250538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38652" name="Picture 25053865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400" cy="617978"/>
                    </a:xfrm>
                    <a:prstGeom prst="rect">
                      <a:avLst/>
                    </a:prstGeom>
                  </pic:spPr>
                </pic:pic>
              </a:graphicData>
            </a:graphic>
          </wp:inline>
        </w:drawing>
      </w:r>
    </w:p>
    <w:p w14:paraId="112C180B" w14:textId="77777777" w:rsidR="00542458"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Garamond" w:hAnsi="Garamond"/>
          <w:iCs/>
        </w:rPr>
      </w:pPr>
      <w:r>
        <w:rPr>
          <w:rFonts w:ascii="Garamond" w:hAnsi="Garamond"/>
          <w:iCs/>
          <w:noProof/>
        </w:rPr>
        <w:drawing>
          <wp:inline distT="0" distB="0" distL="0" distR="0" wp14:anchorId="766B78D0" wp14:editId="59BA6264">
            <wp:extent cx="5486400" cy="768702"/>
            <wp:effectExtent l="0" t="0" r="0" b="6350"/>
            <wp:docPr id="638822752" name="Picture 3" descr="A close 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22752" name="Picture 3" descr="A close up of a music note&#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0" cy="768702"/>
                    </a:xfrm>
                    <a:prstGeom prst="rect">
                      <a:avLst/>
                    </a:prstGeom>
                  </pic:spPr>
                </pic:pic>
              </a:graphicData>
            </a:graphic>
          </wp:inline>
        </w:drawing>
      </w:r>
    </w:p>
    <w:p w14:paraId="63A31FDB" w14:textId="77777777" w:rsidR="00542458" w:rsidRPr="00D32494"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D32494">
        <w:rPr>
          <w:rFonts w:ascii="Candara" w:hAnsi="Candara"/>
          <w:i/>
          <w:iCs/>
          <w:sz w:val="21"/>
          <w:szCs w:val="21"/>
        </w:rPr>
        <w:t>The people stand or kneel.</w:t>
      </w:r>
    </w:p>
    <w:p w14:paraId="040A07CD" w14:textId="77777777" w:rsidR="00542458" w:rsidRPr="00D32494" w:rsidRDefault="00542458" w:rsidP="00542458">
      <w:pPr>
        <w:tabs>
          <w:tab w:val="left" w:pos="1080"/>
        </w:tabs>
        <w:spacing w:after="120"/>
        <w:rPr>
          <w:rFonts w:ascii="Candara" w:hAnsi="Candara"/>
          <w:i/>
          <w:iCs/>
          <w:sz w:val="21"/>
          <w:szCs w:val="21"/>
        </w:rPr>
      </w:pPr>
      <w:r w:rsidRPr="00D32494">
        <w:rPr>
          <w:rFonts w:ascii="Candara" w:hAnsi="Candara"/>
          <w:i/>
          <w:iCs/>
          <w:sz w:val="21"/>
          <w:szCs w:val="21"/>
        </w:rPr>
        <w:t>The Celebrant continues</w:t>
      </w:r>
    </w:p>
    <w:p w14:paraId="0FDA04E3" w14:textId="77777777"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D673F0">
        <w:rPr>
          <w:rFonts w:ascii="Candara" w:hAnsi="Candara"/>
          <w:sz w:val="28"/>
          <w:szCs w:val="28"/>
        </w:rPr>
        <w:t>We give thanks to you, O God, for the goodness and love</w:t>
      </w:r>
      <w:r>
        <w:rPr>
          <w:rFonts w:ascii="Candara" w:hAnsi="Candara"/>
          <w:sz w:val="28"/>
          <w:szCs w:val="28"/>
        </w:rPr>
        <w:t xml:space="preserve"> </w:t>
      </w:r>
      <w:r w:rsidRPr="00D673F0">
        <w:rPr>
          <w:rFonts w:ascii="Candara" w:hAnsi="Candara"/>
          <w:sz w:val="28"/>
          <w:szCs w:val="28"/>
        </w:rPr>
        <w:t>which you have made known to us in creation; in the calling</w:t>
      </w:r>
      <w:r>
        <w:rPr>
          <w:rFonts w:ascii="Candara" w:hAnsi="Candara"/>
          <w:sz w:val="28"/>
          <w:szCs w:val="28"/>
        </w:rPr>
        <w:t xml:space="preserve"> </w:t>
      </w:r>
      <w:r w:rsidRPr="00D673F0">
        <w:rPr>
          <w:rFonts w:ascii="Candara" w:hAnsi="Candara"/>
          <w:sz w:val="28"/>
          <w:szCs w:val="28"/>
        </w:rPr>
        <w:t>of Israel to be your people; in your Word spoken through the</w:t>
      </w:r>
      <w:r>
        <w:rPr>
          <w:rFonts w:ascii="Candara" w:hAnsi="Candara"/>
          <w:sz w:val="28"/>
          <w:szCs w:val="28"/>
        </w:rPr>
        <w:t xml:space="preserve"> </w:t>
      </w:r>
      <w:r w:rsidRPr="00D673F0">
        <w:rPr>
          <w:rFonts w:ascii="Candara" w:hAnsi="Candara"/>
          <w:sz w:val="28"/>
          <w:szCs w:val="28"/>
        </w:rPr>
        <w:t>prophets; and above all in the Word made flesh, Jesus, your</w:t>
      </w:r>
      <w:r>
        <w:rPr>
          <w:rFonts w:ascii="Candara" w:hAnsi="Candara"/>
          <w:sz w:val="28"/>
          <w:szCs w:val="28"/>
        </w:rPr>
        <w:t xml:space="preserve"> </w:t>
      </w:r>
      <w:r w:rsidRPr="00D673F0">
        <w:rPr>
          <w:rFonts w:ascii="Candara" w:hAnsi="Candara"/>
          <w:sz w:val="28"/>
          <w:szCs w:val="28"/>
        </w:rPr>
        <w:t>Son. For in these last days you sent him to be incarnate from</w:t>
      </w:r>
      <w:r>
        <w:rPr>
          <w:rFonts w:ascii="Candara" w:hAnsi="Candara"/>
          <w:sz w:val="28"/>
          <w:szCs w:val="28"/>
        </w:rPr>
        <w:t xml:space="preserve"> </w:t>
      </w:r>
      <w:r w:rsidRPr="00D673F0">
        <w:rPr>
          <w:rFonts w:ascii="Candara" w:hAnsi="Candara"/>
          <w:sz w:val="28"/>
          <w:szCs w:val="28"/>
        </w:rPr>
        <w:t>the Virgin Mary, to be the Savior and Redeemer of the world.</w:t>
      </w:r>
      <w:r>
        <w:rPr>
          <w:rFonts w:ascii="Candara" w:hAnsi="Candara"/>
          <w:sz w:val="28"/>
          <w:szCs w:val="28"/>
        </w:rPr>
        <w:t xml:space="preserve"> </w:t>
      </w:r>
      <w:r w:rsidRPr="00D673F0">
        <w:rPr>
          <w:rFonts w:ascii="Candara" w:hAnsi="Candara"/>
          <w:sz w:val="28"/>
          <w:szCs w:val="28"/>
        </w:rPr>
        <w:t>In him, you have delivered us from evil, and made us worthy</w:t>
      </w:r>
      <w:r>
        <w:rPr>
          <w:rFonts w:ascii="Candara" w:hAnsi="Candara"/>
          <w:sz w:val="28"/>
          <w:szCs w:val="28"/>
        </w:rPr>
        <w:t xml:space="preserve"> </w:t>
      </w:r>
      <w:r w:rsidRPr="00D673F0">
        <w:rPr>
          <w:rFonts w:ascii="Candara" w:hAnsi="Candara"/>
          <w:sz w:val="28"/>
          <w:szCs w:val="28"/>
        </w:rPr>
        <w:t>to stand before you. In him, you have brought us out of error</w:t>
      </w:r>
      <w:r>
        <w:rPr>
          <w:rFonts w:ascii="Candara" w:hAnsi="Candara"/>
          <w:sz w:val="28"/>
          <w:szCs w:val="28"/>
        </w:rPr>
        <w:t xml:space="preserve"> </w:t>
      </w:r>
      <w:r w:rsidRPr="00D673F0">
        <w:rPr>
          <w:rFonts w:ascii="Candara" w:hAnsi="Candara"/>
          <w:sz w:val="28"/>
          <w:szCs w:val="28"/>
        </w:rPr>
        <w:t>into truth, out of sin into righteousness, out of death into life.</w:t>
      </w:r>
    </w:p>
    <w:p w14:paraId="39FA41E5" w14:textId="6A0A92A4"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0E639C">
        <w:rPr>
          <w:rFonts w:ascii="Candara" w:hAnsi="Candara"/>
          <w:i/>
          <w:sz w:val="21"/>
          <w:szCs w:val="28"/>
        </w:rPr>
        <w:t>At the following words concerning the bread, the Celebrant is to hold it, or lay a hand upon it; and at the words concerning the cup, to hold or place a hand upon the cup and any other vessel containing wine to be consecrated.</w:t>
      </w:r>
    </w:p>
    <w:p w14:paraId="50BEC854" w14:textId="77777777"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0E639C">
        <w:rPr>
          <w:rFonts w:ascii="Candara" w:hAnsi="Candara"/>
          <w:sz w:val="28"/>
          <w:szCs w:val="28"/>
        </w:rPr>
        <w:lastRenderedPageBreak/>
        <w:t>On the night he was handed over to suffering and death, our Lord Jesus Christ took bread; and when he had given thanks to you, he broke it, and gave it to his disciples, and said, “Take, eat: This is my Body, which is given for you. Do this for the remembrance of me.”</w:t>
      </w:r>
    </w:p>
    <w:p w14:paraId="42182C10" w14:textId="77777777"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0E639C">
        <w:rPr>
          <w:rFonts w:ascii="Candara" w:hAnsi="Candara"/>
          <w:sz w:val="28"/>
          <w:szCs w:val="28"/>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345F2AB8" w14:textId="77777777"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D673F0">
        <w:rPr>
          <w:rFonts w:ascii="Candara" w:hAnsi="Candara"/>
          <w:sz w:val="28"/>
          <w:szCs w:val="28"/>
        </w:rPr>
        <w:t>Therefore, according to his command, O Father,</w:t>
      </w:r>
    </w:p>
    <w:p w14:paraId="41F6A491" w14:textId="77777777"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0E639C">
        <w:rPr>
          <w:rFonts w:ascii="Candara" w:hAnsi="Candara"/>
          <w:i/>
          <w:sz w:val="21"/>
          <w:szCs w:val="28"/>
        </w:rPr>
        <w:t>Celebrant and People</w:t>
      </w:r>
    </w:p>
    <w:p w14:paraId="2E1432B5" w14:textId="77777777"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D673F0">
        <w:rPr>
          <w:rFonts w:ascii="Candara" w:hAnsi="Candara"/>
          <w:b/>
          <w:bCs/>
          <w:sz w:val="28"/>
          <w:szCs w:val="28"/>
        </w:rPr>
        <w:t>We remember his death,</w:t>
      </w:r>
      <w:r>
        <w:rPr>
          <w:rFonts w:ascii="Candara" w:hAnsi="Candara"/>
          <w:b/>
          <w:bCs/>
          <w:sz w:val="28"/>
          <w:szCs w:val="28"/>
        </w:rPr>
        <w:br/>
      </w:r>
      <w:r w:rsidRPr="00D673F0">
        <w:rPr>
          <w:rFonts w:ascii="Candara" w:hAnsi="Candara"/>
          <w:b/>
          <w:bCs/>
          <w:sz w:val="28"/>
          <w:szCs w:val="28"/>
        </w:rPr>
        <w:t>We proclaim his resurrection,</w:t>
      </w:r>
      <w:r>
        <w:rPr>
          <w:rFonts w:ascii="Candara" w:hAnsi="Candara"/>
          <w:b/>
          <w:bCs/>
          <w:sz w:val="28"/>
          <w:szCs w:val="28"/>
        </w:rPr>
        <w:br/>
      </w:r>
      <w:r w:rsidRPr="00D673F0">
        <w:rPr>
          <w:rFonts w:ascii="Candara" w:hAnsi="Candara"/>
          <w:b/>
          <w:bCs/>
          <w:sz w:val="28"/>
          <w:szCs w:val="28"/>
        </w:rPr>
        <w:t>We await his coming in glory;</w:t>
      </w:r>
    </w:p>
    <w:p w14:paraId="57EA1009" w14:textId="77777777" w:rsidR="00542458" w:rsidRPr="000E639C" w:rsidRDefault="00542458" w:rsidP="00542458">
      <w:pPr>
        <w:spacing w:after="120"/>
        <w:rPr>
          <w:rFonts w:ascii="Candara" w:hAnsi="Candara"/>
          <w:i/>
          <w:sz w:val="21"/>
          <w:szCs w:val="28"/>
        </w:rPr>
      </w:pPr>
      <w:r w:rsidRPr="000E639C">
        <w:rPr>
          <w:rFonts w:ascii="Candara" w:hAnsi="Candara"/>
          <w:i/>
          <w:sz w:val="21"/>
          <w:szCs w:val="28"/>
        </w:rPr>
        <w:t>The Celebrant continues</w:t>
      </w:r>
    </w:p>
    <w:p w14:paraId="497611A5" w14:textId="77777777" w:rsidR="00542458" w:rsidRPr="00D673F0"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D673F0">
        <w:rPr>
          <w:rFonts w:ascii="Candara" w:hAnsi="Candara"/>
          <w:sz w:val="28"/>
          <w:szCs w:val="28"/>
        </w:rPr>
        <w:t>And we offer our sacrifice of praise and thanksgiving to you,</w:t>
      </w:r>
      <w:r>
        <w:rPr>
          <w:rFonts w:ascii="Candara" w:hAnsi="Candara"/>
          <w:sz w:val="28"/>
          <w:szCs w:val="28"/>
        </w:rPr>
        <w:t xml:space="preserve"> </w:t>
      </w:r>
      <w:r w:rsidRPr="00D673F0">
        <w:rPr>
          <w:rFonts w:ascii="Candara" w:hAnsi="Candara"/>
          <w:sz w:val="28"/>
          <w:szCs w:val="28"/>
        </w:rPr>
        <w:t>O Lord of all; presenting to you, from your creation, this</w:t>
      </w:r>
      <w:r>
        <w:rPr>
          <w:rFonts w:ascii="Candara" w:hAnsi="Candara"/>
          <w:sz w:val="28"/>
          <w:szCs w:val="28"/>
        </w:rPr>
        <w:t xml:space="preserve"> </w:t>
      </w:r>
      <w:r w:rsidRPr="00D673F0">
        <w:rPr>
          <w:rFonts w:ascii="Candara" w:hAnsi="Candara"/>
          <w:sz w:val="28"/>
          <w:szCs w:val="28"/>
        </w:rPr>
        <w:t>bread and this wine.</w:t>
      </w:r>
    </w:p>
    <w:p w14:paraId="518FC1C1" w14:textId="77777777" w:rsidR="00542458" w:rsidRPr="00D673F0"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D673F0">
        <w:rPr>
          <w:rFonts w:ascii="Candara" w:hAnsi="Candara"/>
          <w:sz w:val="28"/>
          <w:szCs w:val="28"/>
        </w:rPr>
        <w:t>We pray you, gracious God, to send your Holy Spirit upon</w:t>
      </w:r>
      <w:r>
        <w:rPr>
          <w:rFonts w:ascii="Candara" w:hAnsi="Candara"/>
          <w:sz w:val="28"/>
          <w:szCs w:val="28"/>
        </w:rPr>
        <w:t xml:space="preserve"> </w:t>
      </w:r>
      <w:r w:rsidRPr="00D673F0">
        <w:rPr>
          <w:rFonts w:ascii="Candara" w:hAnsi="Candara"/>
          <w:sz w:val="28"/>
          <w:szCs w:val="28"/>
        </w:rPr>
        <w:t>these gifts that they may be the Sacrament of the Body of</w:t>
      </w:r>
      <w:r>
        <w:rPr>
          <w:rFonts w:ascii="Candara" w:hAnsi="Candara"/>
          <w:sz w:val="28"/>
          <w:szCs w:val="28"/>
        </w:rPr>
        <w:t xml:space="preserve"> </w:t>
      </w:r>
      <w:r w:rsidRPr="00D673F0">
        <w:rPr>
          <w:rFonts w:ascii="Candara" w:hAnsi="Candara"/>
          <w:sz w:val="28"/>
          <w:szCs w:val="28"/>
        </w:rPr>
        <w:t>Christ and his Blood of the new Covenant. Unite us to your</w:t>
      </w:r>
      <w:r>
        <w:rPr>
          <w:rFonts w:ascii="Candara" w:hAnsi="Candara"/>
          <w:sz w:val="28"/>
          <w:szCs w:val="28"/>
        </w:rPr>
        <w:t xml:space="preserve"> </w:t>
      </w:r>
      <w:r w:rsidRPr="00D673F0">
        <w:rPr>
          <w:rFonts w:ascii="Candara" w:hAnsi="Candara"/>
          <w:sz w:val="28"/>
          <w:szCs w:val="28"/>
        </w:rPr>
        <w:t>Son in his sacrifice, that we may be acceptable through him,</w:t>
      </w:r>
      <w:r>
        <w:rPr>
          <w:rFonts w:ascii="Candara" w:hAnsi="Candara"/>
          <w:sz w:val="28"/>
          <w:szCs w:val="28"/>
        </w:rPr>
        <w:t xml:space="preserve"> </w:t>
      </w:r>
      <w:r w:rsidRPr="00D673F0">
        <w:rPr>
          <w:rFonts w:ascii="Candara" w:hAnsi="Candara"/>
          <w:sz w:val="28"/>
          <w:szCs w:val="28"/>
        </w:rPr>
        <w:t>being sanctified by the Holy Spirit. In the fullness of time,</w:t>
      </w:r>
      <w:r>
        <w:rPr>
          <w:rFonts w:ascii="Candara" w:hAnsi="Candara"/>
          <w:sz w:val="28"/>
          <w:szCs w:val="28"/>
        </w:rPr>
        <w:t xml:space="preserve"> </w:t>
      </w:r>
      <w:r w:rsidRPr="00D673F0">
        <w:rPr>
          <w:rFonts w:ascii="Candara" w:hAnsi="Candara"/>
          <w:sz w:val="28"/>
          <w:szCs w:val="28"/>
        </w:rPr>
        <w:t>put all things in subjection under your Christ, and bring us to</w:t>
      </w:r>
      <w:r>
        <w:rPr>
          <w:rFonts w:ascii="Candara" w:hAnsi="Candara"/>
          <w:sz w:val="28"/>
          <w:szCs w:val="28"/>
        </w:rPr>
        <w:t xml:space="preserve"> </w:t>
      </w:r>
      <w:r w:rsidRPr="00D673F0">
        <w:rPr>
          <w:rFonts w:ascii="Candara" w:hAnsi="Candara"/>
          <w:sz w:val="28"/>
          <w:szCs w:val="28"/>
        </w:rPr>
        <w:t>that heavenly country where, with all your</w:t>
      </w:r>
      <w:r>
        <w:rPr>
          <w:rFonts w:ascii="Candara" w:hAnsi="Candara"/>
          <w:sz w:val="28"/>
          <w:szCs w:val="28"/>
        </w:rPr>
        <w:t xml:space="preserve"> </w:t>
      </w:r>
      <w:r w:rsidRPr="00D673F0">
        <w:rPr>
          <w:rFonts w:ascii="Candara" w:hAnsi="Candara"/>
          <w:sz w:val="28"/>
          <w:szCs w:val="28"/>
        </w:rPr>
        <w:t>saints, we may enter the everlasting heritage of your sons and</w:t>
      </w:r>
      <w:r>
        <w:rPr>
          <w:rFonts w:ascii="Candara" w:hAnsi="Candara"/>
          <w:sz w:val="28"/>
          <w:szCs w:val="28"/>
        </w:rPr>
        <w:t xml:space="preserve"> </w:t>
      </w:r>
      <w:r w:rsidRPr="00D673F0">
        <w:rPr>
          <w:rFonts w:ascii="Candara" w:hAnsi="Candara"/>
          <w:sz w:val="28"/>
          <w:szCs w:val="28"/>
        </w:rPr>
        <w:t>daughters; through Jesus Christ our Lord, the firstborn of all</w:t>
      </w:r>
      <w:r>
        <w:rPr>
          <w:rFonts w:ascii="Candara" w:hAnsi="Candara"/>
          <w:sz w:val="28"/>
          <w:szCs w:val="28"/>
        </w:rPr>
        <w:t xml:space="preserve"> </w:t>
      </w:r>
      <w:r w:rsidRPr="00D673F0">
        <w:rPr>
          <w:rFonts w:ascii="Candara" w:hAnsi="Candara"/>
          <w:sz w:val="28"/>
          <w:szCs w:val="28"/>
        </w:rPr>
        <w:t>creation, the head of the Church, and the author of our</w:t>
      </w:r>
      <w:r>
        <w:rPr>
          <w:rFonts w:ascii="Candara" w:hAnsi="Candara"/>
          <w:sz w:val="28"/>
          <w:szCs w:val="28"/>
        </w:rPr>
        <w:t xml:space="preserve"> </w:t>
      </w:r>
      <w:r w:rsidRPr="00D673F0">
        <w:rPr>
          <w:rFonts w:ascii="Candara" w:hAnsi="Candara"/>
          <w:sz w:val="28"/>
          <w:szCs w:val="28"/>
        </w:rPr>
        <w:t>salvation.</w:t>
      </w:r>
    </w:p>
    <w:p w14:paraId="134A2BD8" w14:textId="77777777" w:rsidR="00542458"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D673F0">
        <w:rPr>
          <w:rFonts w:ascii="Candara" w:hAnsi="Candara"/>
          <w:sz w:val="28"/>
          <w:szCs w:val="28"/>
        </w:rPr>
        <w:t>By him, and with him, and in him, in the unity of the Holy</w:t>
      </w:r>
      <w:r>
        <w:rPr>
          <w:rFonts w:ascii="Candara" w:hAnsi="Candara"/>
          <w:sz w:val="28"/>
          <w:szCs w:val="28"/>
        </w:rPr>
        <w:t xml:space="preserve"> </w:t>
      </w:r>
      <w:r w:rsidRPr="00D673F0">
        <w:rPr>
          <w:rFonts w:ascii="Candara" w:hAnsi="Candara"/>
          <w:sz w:val="28"/>
          <w:szCs w:val="28"/>
        </w:rPr>
        <w:t>Spirit all honor and glory is yours, Almighty Father, now and</w:t>
      </w:r>
      <w:r>
        <w:rPr>
          <w:rFonts w:ascii="Candara" w:hAnsi="Candara"/>
          <w:sz w:val="28"/>
          <w:szCs w:val="28"/>
        </w:rPr>
        <w:t xml:space="preserve"> </w:t>
      </w:r>
      <w:r w:rsidRPr="00D673F0">
        <w:rPr>
          <w:rFonts w:ascii="Candara" w:hAnsi="Candara"/>
          <w:sz w:val="28"/>
          <w:szCs w:val="28"/>
        </w:rPr>
        <w:t>for ever.</w:t>
      </w:r>
    </w:p>
    <w:p w14:paraId="1308E8A6" w14:textId="10226A06" w:rsidR="00542458" w:rsidRPr="000E639C" w:rsidRDefault="00542458" w:rsidP="0054245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Pr>
          <w:rFonts w:ascii="Garamond" w:hAnsi="Garamond"/>
          <w:i/>
          <w:iCs/>
          <w:noProof/>
        </w:rPr>
        <w:drawing>
          <wp:inline distT="0" distB="0" distL="0" distR="0" wp14:anchorId="613DD735" wp14:editId="6E16B1C6">
            <wp:extent cx="1005840" cy="408880"/>
            <wp:effectExtent l="0" t="0" r="0" b="0"/>
            <wp:docPr id="1142249946" name="Picture 3" descr="A line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49946" name="Picture 3" descr="A line with a smiley face&#10;&#10;Description automatically generated"/>
                    <pic:cNvPicPr/>
                  </pic:nvPicPr>
                  <pic:blipFill rotWithShape="1">
                    <a:blip r:embed="rId39">
                      <a:extLst>
                        <a:ext uri="{28A0092B-C50C-407E-A947-70E740481C1C}">
                          <a14:useLocalDpi xmlns:a14="http://schemas.microsoft.com/office/drawing/2010/main" val="0"/>
                        </a:ext>
                      </a:extLst>
                    </a:blip>
                    <a:srcRect l="69033" t="35003"/>
                    <a:stretch/>
                  </pic:blipFill>
                  <pic:spPr bwMode="auto">
                    <a:xfrm>
                      <a:off x="0" y="0"/>
                      <a:ext cx="1005840" cy="408880"/>
                    </a:xfrm>
                    <a:prstGeom prst="rect">
                      <a:avLst/>
                    </a:prstGeom>
                    <a:ln>
                      <a:noFill/>
                    </a:ln>
                    <a:extLst>
                      <a:ext uri="{53640926-AAD7-44D8-BBD7-CCE9431645EC}">
                        <a14:shadowObscured xmlns:a14="http://schemas.microsoft.com/office/drawing/2010/main"/>
                      </a:ext>
                    </a:extLst>
                  </pic:spPr>
                </pic:pic>
              </a:graphicData>
            </a:graphic>
          </wp:inline>
        </w:drawing>
      </w:r>
    </w:p>
    <w:p w14:paraId="57D1F27C" w14:textId="77777777" w:rsidR="00542458" w:rsidRPr="000E639C" w:rsidRDefault="00542458" w:rsidP="00542458">
      <w:pPr>
        <w:spacing w:after="120"/>
        <w:rPr>
          <w:rFonts w:ascii="Candara" w:hAnsi="Candara"/>
          <w:i/>
          <w:sz w:val="21"/>
          <w:szCs w:val="28"/>
        </w:rPr>
      </w:pPr>
      <w:r w:rsidRPr="000E639C">
        <w:rPr>
          <w:rFonts w:ascii="Candara" w:hAnsi="Candara"/>
          <w:i/>
          <w:sz w:val="21"/>
          <w:szCs w:val="28"/>
        </w:rPr>
        <w:lastRenderedPageBreak/>
        <w:t>Celebrant</w:t>
      </w:r>
    </w:p>
    <w:p w14:paraId="2C505225" w14:textId="77777777" w:rsidR="00542458" w:rsidRPr="000E639C" w:rsidRDefault="00542458" w:rsidP="00542458">
      <w:pPr>
        <w:tabs>
          <w:tab w:val="left" w:pos="-1440"/>
          <w:tab w:val="left" w:pos="-720"/>
          <w:tab w:val="left" w:pos="0"/>
          <w:tab w:val="left" w:pos="720"/>
          <w:tab w:val="left" w:pos="1440"/>
          <w:tab w:val="left" w:pos="2160"/>
          <w:tab w:val="left" w:pos="2880"/>
          <w:tab w:val="left" w:pos="3420"/>
          <w:tab w:val="left" w:pos="4320"/>
        </w:tabs>
        <w:spacing w:after="120"/>
        <w:rPr>
          <w:rFonts w:ascii="Candara" w:hAnsi="Candara"/>
          <w:sz w:val="28"/>
          <w:szCs w:val="28"/>
        </w:rPr>
      </w:pPr>
      <w:r w:rsidRPr="000E639C">
        <w:rPr>
          <w:rFonts w:ascii="Candara" w:hAnsi="Candara"/>
          <w:sz w:val="28"/>
          <w:szCs w:val="28"/>
        </w:rPr>
        <w:t>And now, as our Savior</w:t>
      </w:r>
      <w:r w:rsidRPr="000E639C">
        <w:rPr>
          <w:rFonts w:ascii="Candara" w:hAnsi="Candara"/>
          <w:sz w:val="28"/>
          <w:szCs w:val="28"/>
        </w:rPr>
        <w:br/>
        <w:t>Christ has taught us,</w:t>
      </w:r>
      <w:r w:rsidRPr="000E639C">
        <w:rPr>
          <w:rFonts w:ascii="Candara" w:hAnsi="Candara"/>
          <w:sz w:val="28"/>
          <w:szCs w:val="28"/>
        </w:rPr>
        <w:br/>
        <w:t>we are bold to say,</w:t>
      </w:r>
    </w:p>
    <w:p w14:paraId="7DF0F250" w14:textId="77777777" w:rsidR="00C1306C" w:rsidRDefault="00542458" w:rsidP="0054245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Cs/>
          <w:smallCaps/>
          <w:sz w:val="28"/>
          <w:szCs w:val="28"/>
        </w:rPr>
      </w:pPr>
      <w:r>
        <w:rPr>
          <w:rFonts w:ascii="Candara" w:hAnsi="Candara"/>
          <w:b/>
          <w:bCs/>
          <w:iCs/>
          <w:smallCaps/>
          <w:noProof/>
          <w:sz w:val="28"/>
          <w:szCs w:val="28"/>
        </w:rPr>
        <w:drawing>
          <wp:inline distT="0" distB="0" distL="0" distR="0" wp14:anchorId="76E5A064" wp14:editId="6AC3199C">
            <wp:extent cx="5120640" cy="1364565"/>
            <wp:effectExtent l="0" t="0" r="0" b="0"/>
            <wp:docPr id="1964391675" name="Picture 4" descr="A sheet of music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91675" name="Picture 4" descr="A sheet of music with black dot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20640" cy="1364565"/>
                    </a:xfrm>
                    <a:prstGeom prst="rect">
                      <a:avLst/>
                    </a:prstGeom>
                  </pic:spPr>
                </pic:pic>
              </a:graphicData>
            </a:graphic>
          </wp:inline>
        </w:drawing>
      </w:r>
      <w:r>
        <w:rPr>
          <w:rFonts w:ascii="Candara" w:hAnsi="Candara"/>
          <w:b/>
          <w:bCs/>
          <w:iCs/>
          <w:smallCaps/>
          <w:sz w:val="28"/>
          <w:szCs w:val="28"/>
        </w:rPr>
        <w:br/>
      </w:r>
      <w:r>
        <w:rPr>
          <w:rFonts w:ascii="Candara" w:hAnsi="Candara"/>
          <w:b/>
          <w:bCs/>
          <w:iCs/>
          <w:smallCaps/>
          <w:noProof/>
          <w:sz w:val="28"/>
          <w:szCs w:val="28"/>
        </w:rPr>
        <w:drawing>
          <wp:inline distT="0" distB="0" distL="0" distR="0" wp14:anchorId="5A192204" wp14:editId="7C97E898">
            <wp:extent cx="5120640" cy="1223890"/>
            <wp:effectExtent l="0" t="0" r="0" b="0"/>
            <wp:docPr id="425286916" name="Picture 5"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86916" name="Picture 5" descr="A sheet music with notes and word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20640" cy="1223890"/>
                    </a:xfrm>
                    <a:prstGeom prst="rect">
                      <a:avLst/>
                    </a:prstGeom>
                  </pic:spPr>
                </pic:pic>
              </a:graphicData>
            </a:graphic>
          </wp:inline>
        </w:drawing>
      </w:r>
      <w:r>
        <w:rPr>
          <w:rFonts w:ascii="Candara" w:hAnsi="Candara"/>
          <w:b/>
          <w:bCs/>
          <w:iCs/>
          <w:smallCaps/>
          <w:sz w:val="28"/>
          <w:szCs w:val="28"/>
        </w:rPr>
        <w:br/>
      </w:r>
      <w:r>
        <w:rPr>
          <w:rFonts w:ascii="Candara" w:hAnsi="Candara"/>
          <w:b/>
          <w:bCs/>
          <w:iCs/>
          <w:smallCaps/>
          <w:noProof/>
          <w:sz w:val="28"/>
          <w:szCs w:val="28"/>
        </w:rPr>
        <w:drawing>
          <wp:inline distT="0" distB="0" distL="0" distR="0" wp14:anchorId="194F977F" wp14:editId="6B782E5F">
            <wp:extent cx="5120640" cy="1434906"/>
            <wp:effectExtent l="0" t="0" r="0" b="635"/>
            <wp:docPr id="391170385" name="Picture 6"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70385" name="Picture 6" descr="A sheet music with notes and words&#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20640" cy="1434906"/>
                    </a:xfrm>
                    <a:prstGeom prst="rect">
                      <a:avLst/>
                    </a:prstGeom>
                  </pic:spPr>
                </pic:pic>
              </a:graphicData>
            </a:graphic>
          </wp:inline>
        </w:drawing>
      </w:r>
      <w:r>
        <w:rPr>
          <w:rFonts w:ascii="Candara" w:hAnsi="Candara"/>
          <w:b/>
          <w:bCs/>
          <w:iCs/>
          <w:smallCaps/>
          <w:sz w:val="28"/>
          <w:szCs w:val="28"/>
        </w:rPr>
        <w:br/>
      </w:r>
      <w:r>
        <w:rPr>
          <w:rFonts w:ascii="Candara" w:hAnsi="Candara"/>
          <w:b/>
          <w:bCs/>
          <w:iCs/>
          <w:smallCaps/>
          <w:noProof/>
          <w:sz w:val="28"/>
          <w:szCs w:val="28"/>
        </w:rPr>
        <w:drawing>
          <wp:inline distT="0" distB="0" distL="0" distR="0" wp14:anchorId="78629FD0" wp14:editId="43D8B3D8">
            <wp:extent cx="5120640" cy="1280160"/>
            <wp:effectExtent l="0" t="0" r="0" b="2540"/>
            <wp:docPr id="676299789" name="Picture 7" descr="A sheet of music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99789" name="Picture 7" descr="A sheet of music with black dots&#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20640" cy="1280160"/>
                    </a:xfrm>
                    <a:prstGeom prst="rect">
                      <a:avLst/>
                    </a:prstGeom>
                  </pic:spPr>
                </pic:pic>
              </a:graphicData>
            </a:graphic>
          </wp:inline>
        </w:drawing>
      </w:r>
    </w:p>
    <w:p w14:paraId="206C19C7" w14:textId="64FAA09F" w:rsidR="00542458" w:rsidRDefault="00542458" w:rsidP="0054245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Cs/>
          <w:smallCaps/>
          <w:sz w:val="28"/>
          <w:szCs w:val="28"/>
        </w:rPr>
      </w:pPr>
      <w:r>
        <w:rPr>
          <w:rFonts w:ascii="Candara" w:hAnsi="Candara"/>
          <w:b/>
          <w:bCs/>
          <w:iCs/>
          <w:smallCaps/>
          <w:noProof/>
          <w:sz w:val="28"/>
          <w:szCs w:val="28"/>
        </w:rPr>
        <w:lastRenderedPageBreak/>
        <w:drawing>
          <wp:inline distT="0" distB="0" distL="0" distR="0" wp14:anchorId="7E4448B4" wp14:editId="620062BC">
            <wp:extent cx="5120640" cy="1477108"/>
            <wp:effectExtent l="0" t="0" r="0" b="0"/>
            <wp:docPr id="1162711881" name="Picture 8"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11881" name="Picture 8" descr="A sheet music with notes and words&#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20640" cy="1477108"/>
                    </a:xfrm>
                    <a:prstGeom prst="rect">
                      <a:avLst/>
                    </a:prstGeom>
                  </pic:spPr>
                </pic:pic>
              </a:graphicData>
            </a:graphic>
          </wp:inline>
        </w:drawing>
      </w:r>
    </w:p>
    <w:p w14:paraId="6E25B3F1" w14:textId="77777777" w:rsidR="00542458" w:rsidRPr="000E639C" w:rsidRDefault="00542458" w:rsidP="0054245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0E639C">
        <w:rPr>
          <w:rFonts w:ascii="Candara" w:hAnsi="Candara"/>
          <w:b/>
          <w:bCs/>
          <w:iCs/>
          <w:smallCaps/>
          <w:sz w:val="28"/>
          <w:szCs w:val="28"/>
        </w:rPr>
        <w:t>The Breaking of the Bread</w:t>
      </w:r>
    </w:p>
    <w:p w14:paraId="37751DC9" w14:textId="77777777" w:rsidR="00542458" w:rsidRPr="000E639C" w:rsidRDefault="00542458" w:rsidP="0054245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0E639C">
        <w:rPr>
          <w:rFonts w:ascii="Candara" w:hAnsi="Candara"/>
          <w:i/>
          <w:sz w:val="21"/>
          <w:szCs w:val="28"/>
        </w:rPr>
        <w:t>The Celebrant breaks the consecrated Bread.</w:t>
      </w:r>
    </w:p>
    <w:p w14:paraId="23047DF7" w14:textId="77777777" w:rsidR="00542458" w:rsidRPr="000E639C" w:rsidRDefault="00542458" w:rsidP="0054245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0E639C">
        <w:rPr>
          <w:rFonts w:ascii="Candara" w:hAnsi="Candara"/>
          <w:i/>
          <w:sz w:val="21"/>
          <w:szCs w:val="28"/>
        </w:rPr>
        <w:t>A period of silence is kept.</w:t>
      </w:r>
    </w:p>
    <w:p w14:paraId="7E612D51" w14:textId="77777777" w:rsidR="00542458" w:rsidRPr="000E639C" w:rsidRDefault="00542458" w:rsidP="00542458">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0E639C">
        <w:rPr>
          <w:rFonts w:ascii="Candara" w:hAnsi="Candara"/>
          <w:i/>
          <w:sz w:val="21"/>
          <w:szCs w:val="28"/>
        </w:rPr>
        <w:t>Then may be sung or said</w:t>
      </w:r>
    </w:p>
    <w:p w14:paraId="71146C4B" w14:textId="77777777" w:rsidR="00542458" w:rsidRDefault="00542458" w:rsidP="00542458">
      <w:pPr>
        <w:spacing w:after="120"/>
        <w:rPr>
          <w:rFonts w:ascii="Garamond" w:hAnsi="Garamond"/>
          <w:i/>
          <w:sz w:val="20"/>
        </w:rPr>
      </w:pPr>
      <w:r>
        <w:rPr>
          <w:rFonts w:ascii="Garamond" w:hAnsi="Garamond"/>
          <w:iCs/>
          <w:noProof/>
          <w:szCs w:val="36"/>
        </w:rPr>
        <w:drawing>
          <wp:inline distT="0" distB="0" distL="0" distR="0" wp14:anchorId="2AF3A685" wp14:editId="4D76CF6D">
            <wp:extent cx="5486400" cy="633048"/>
            <wp:effectExtent l="0" t="0" r="0" b="2540"/>
            <wp:docPr id="1032690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9067" name="Picture 10326906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86400" cy="633048"/>
                    </a:xfrm>
                    <a:prstGeom prst="rect">
                      <a:avLst/>
                    </a:prstGeom>
                  </pic:spPr>
                </pic:pic>
              </a:graphicData>
            </a:graphic>
          </wp:inline>
        </w:drawing>
      </w:r>
      <w:r>
        <w:rPr>
          <w:rFonts w:ascii="Garamond" w:hAnsi="Garamond"/>
          <w:iCs/>
          <w:szCs w:val="36"/>
        </w:rPr>
        <w:br/>
      </w:r>
      <w:r>
        <w:rPr>
          <w:rFonts w:ascii="Garamond" w:hAnsi="Garamond"/>
          <w:i/>
          <w:noProof/>
          <w:sz w:val="20"/>
        </w:rPr>
        <w:drawing>
          <wp:inline distT="0" distB="0" distL="0" distR="0" wp14:anchorId="4810F381" wp14:editId="38C3E00B">
            <wp:extent cx="5486400" cy="602898"/>
            <wp:effectExtent l="0" t="0" r="0" b="0"/>
            <wp:docPr id="14179920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92085" name="Picture 141799208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6400" cy="602898"/>
                    </a:xfrm>
                    <a:prstGeom prst="rect">
                      <a:avLst/>
                    </a:prstGeom>
                  </pic:spPr>
                </pic:pic>
              </a:graphicData>
            </a:graphic>
          </wp:inline>
        </w:drawing>
      </w:r>
      <w:r>
        <w:rPr>
          <w:rFonts w:ascii="Garamond" w:hAnsi="Garamond"/>
          <w:i/>
          <w:sz w:val="20"/>
        </w:rPr>
        <w:br/>
      </w:r>
      <w:r>
        <w:rPr>
          <w:rFonts w:ascii="Garamond" w:hAnsi="Garamond"/>
          <w:i/>
          <w:noProof/>
          <w:sz w:val="20"/>
        </w:rPr>
        <w:drawing>
          <wp:inline distT="0" distB="0" distL="0" distR="0" wp14:anchorId="24A41212" wp14:editId="24324D15">
            <wp:extent cx="5486400" cy="587827"/>
            <wp:effectExtent l="0" t="0" r="0" b="0"/>
            <wp:docPr id="18278920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92094" name="Picture 182789209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86400" cy="587827"/>
                    </a:xfrm>
                    <a:prstGeom prst="rect">
                      <a:avLst/>
                    </a:prstGeom>
                  </pic:spPr>
                </pic:pic>
              </a:graphicData>
            </a:graphic>
          </wp:inline>
        </w:drawing>
      </w:r>
      <w:r>
        <w:rPr>
          <w:rFonts w:ascii="Garamond" w:hAnsi="Garamond"/>
          <w:i/>
          <w:sz w:val="20"/>
        </w:rPr>
        <w:br/>
      </w:r>
      <w:r>
        <w:rPr>
          <w:rFonts w:ascii="Garamond" w:hAnsi="Garamond"/>
          <w:i/>
          <w:noProof/>
          <w:sz w:val="20"/>
        </w:rPr>
        <w:drawing>
          <wp:inline distT="0" distB="0" distL="0" distR="0" wp14:anchorId="0F2D20E0" wp14:editId="2A4495C4">
            <wp:extent cx="5486400" cy="768702"/>
            <wp:effectExtent l="0" t="0" r="0" b="6350"/>
            <wp:docPr id="544482050" name="Picture 12"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82050" name="Picture 12" descr="A close-up of a music note&#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86400" cy="768702"/>
                    </a:xfrm>
                    <a:prstGeom prst="rect">
                      <a:avLst/>
                    </a:prstGeom>
                  </pic:spPr>
                </pic:pic>
              </a:graphicData>
            </a:graphic>
          </wp:inline>
        </w:drawing>
      </w:r>
    </w:p>
    <w:p w14:paraId="378B5A6E" w14:textId="25322D94" w:rsidR="00542458" w:rsidRPr="00923451" w:rsidRDefault="00542458" w:rsidP="00542458">
      <w:pPr>
        <w:tabs>
          <w:tab w:val="left" w:pos="1080"/>
        </w:tabs>
        <w:spacing w:after="120"/>
        <w:rPr>
          <w:rFonts w:ascii="Candara" w:hAnsi="Candara"/>
          <w:i/>
          <w:iCs/>
          <w:sz w:val="21"/>
          <w:szCs w:val="21"/>
        </w:rPr>
      </w:pPr>
      <w:r w:rsidRPr="00923451">
        <w:rPr>
          <w:rFonts w:ascii="Candara" w:hAnsi="Candara"/>
          <w:i/>
          <w:iCs/>
          <w:sz w:val="21"/>
          <w:szCs w:val="21"/>
        </w:rPr>
        <w:t>Facing the people, the Celebrant says the following Invitation</w:t>
      </w:r>
    </w:p>
    <w:p w14:paraId="7818F810" w14:textId="77777777" w:rsidR="00542458" w:rsidRPr="00923451" w:rsidRDefault="00542458" w:rsidP="00542458">
      <w:pPr>
        <w:tabs>
          <w:tab w:val="left" w:pos="1080"/>
        </w:tabs>
        <w:spacing w:after="120"/>
        <w:rPr>
          <w:rFonts w:ascii="Candara" w:hAnsi="Candara"/>
          <w:sz w:val="28"/>
          <w:szCs w:val="28"/>
        </w:rPr>
      </w:pPr>
      <w:r w:rsidRPr="00923451">
        <w:rPr>
          <w:rFonts w:ascii="Candara" w:hAnsi="Candara"/>
          <w:sz w:val="28"/>
          <w:szCs w:val="28"/>
        </w:rPr>
        <w:t>The Gifts of God for the People of God.</w:t>
      </w:r>
    </w:p>
    <w:p w14:paraId="70F1704D" w14:textId="77777777" w:rsidR="00542458" w:rsidRPr="00923451" w:rsidRDefault="00542458" w:rsidP="00542458">
      <w:pPr>
        <w:tabs>
          <w:tab w:val="left" w:pos="1080"/>
        </w:tabs>
        <w:spacing w:after="120"/>
        <w:rPr>
          <w:rFonts w:ascii="Candara" w:hAnsi="Candara"/>
          <w:sz w:val="28"/>
          <w:szCs w:val="28"/>
        </w:rPr>
      </w:pPr>
      <w:r w:rsidRPr="00923451">
        <w:rPr>
          <w:rFonts w:ascii="Candara" w:hAnsi="Candara"/>
          <w:i/>
          <w:iCs/>
          <w:sz w:val="21"/>
          <w:szCs w:val="21"/>
        </w:rPr>
        <w:t>and may add</w:t>
      </w:r>
      <w:r w:rsidRPr="00923451">
        <w:rPr>
          <w:rFonts w:ascii="Candara" w:hAnsi="Candara"/>
          <w:sz w:val="21"/>
          <w:szCs w:val="21"/>
        </w:rPr>
        <w:t xml:space="preserve"> </w:t>
      </w:r>
      <w:r w:rsidRPr="00923451">
        <w:rPr>
          <w:rFonts w:ascii="Candara" w:hAnsi="Candara"/>
          <w:sz w:val="28"/>
          <w:szCs w:val="28"/>
        </w:rPr>
        <w:tab/>
        <w:t>Take them in remembrance that Christ died for</w:t>
      </w:r>
      <w:r w:rsidRPr="00923451">
        <w:rPr>
          <w:rFonts w:ascii="Candara" w:hAnsi="Candara"/>
          <w:sz w:val="28"/>
          <w:szCs w:val="28"/>
        </w:rPr>
        <w:br/>
      </w:r>
      <w:r w:rsidRPr="00923451">
        <w:rPr>
          <w:rFonts w:ascii="Candara" w:hAnsi="Candara"/>
          <w:sz w:val="28"/>
          <w:szCs w:val="28"/>
        </w:rPr>
        <w:tab/>
      </w:r>
      <w:r>
        <w:rPr>
          <w:rFonts w:ascii="Candara" w:hAnsi="Candara"/>
          <w:sz w:val="28"/>
          <w:szCs w:val="28"/>
        </w:rPr>
        <w:tab/>
      </w:r>
      <w:r w:rsidRPr="00923451">
        <w:rPr>
          <w:rFonts w:ascii="Candara" w:hAnsi="Candara"/>
          <w:sz w:val="28"/>
          <w:szCs w:val="28"/>
        </w:rPr>
        <w:t>you, and feed on him in your hearts by faith,</w:t>
      </w:r>
      <w:r w:rsidRPr="00923451">
        <w:rPr>
          <w:rFonts w:ascii="Candara" w:hAnsi="Candara"/>
          <w:sz w:val="28"/>
          <w:szCs w:val="28"/>
        </w:rPr>
        <w:br/>
      </w:r>
      <w:r w:rsidRPr="00923451">
        <w:rPr>
          <w:rFonts w:ascii="Candara" w:hAnsi="Candara"/>
          <w:sz w:val="28"/>
          <w:szCs w:val="28"/>
        </w:rPr>
        <w:tab/>
      </w:r>
      <w:r>
        <w:rPr>
          <w:rFonts w:ascii="Candara" w:hAnsi="Candara"/>
          <w:sz w:val="28"/>
          <w:szCs w:val="28"/>
        </w:rPr>
        <w:tab/>
      </w:r>
      <w:r w:rsidRPr="00923451">
        <w:rPr>
          <w:rFonts w:ascii="Candara" w:hAnsi="Candara"/>
          <w:sz w:val="28"/>
          <w:szCs w:val="28"/>
        </w:rPr>
        <w:t>with thanksgiving.</w:t>
      </w:r>
    </w:p>
    <w:p w14:paraId="796E28CA" w14:textId="77777777" w:rsidR="00542458" w:rsidRPr="00923451" w:rsidRDefault="00542458" w:rsidP="00C1306C">
      <w:pPr>
        <w:spacing w:after="120"/>
        <w:rPr>
          <w:rFonts w:ascii="Candara" w:hAnsi="Candara"/>
          <w:i/>
          <w:iCs/>
          <w:sz w:val="21"/>
          <w:szCs w:val="21"/>
        </w:rPr>
      </w:pPr>
      <w:r w:rsidRPr="00923451">
        <w:rPr>
          <w:rFonts w:ascii="Candara" w:hAnsi="Candara"/>
          <w:i/>
          <w:iCs/>
          <w:sz w:val="21"/>
          <w:szCs w:val="21"/>
        </w:rPr>
        <w:t>The ministers immediately deliver the Sacrament to the people.</w:t>
      </w:r>
    </w:p>
    <w:p w14:paraId="121FC01A" w14:textId="77777777" w:rsidR="00542458" w:rsidRPr="00923451" w:rsidRDefault="00542458" w:rsidP="00542458">
      <w:pPr>
        <w:spacing w:after="120"/>
        <w:rPr>
          <w:rFonts w:ascii="Candara" w:hAnsi="Candara"/>
          <w:i/>
          <w:iCs/>
          <w:sz w:val="21"/>
          <w:szCs w:val="21"/>
        </w:rPr>
      </w:pPr>
      <w:r w:rsidRPr="00923451">
        <w:rPr>
          <w:rFonts w:ascii="Candara" w:hAnsi="Candara"/>
          <w:i/>
          <w:iCs/>
          <w:sz w:val="21"/>
          <w:szCs w:val="21"/>
        </w:rPr>
        <w:lastRenderedPageBreak/>
        <w:t>The Sacrament is given to the communicants with these words</w:t>
      </w:r>
    </w:p>
    <w:p w14:paraId="67195C84" w14:textId="77777777" w:rsidR="00542458" w:rsidRPr="00923451" w:rsidRDefault="00542458" w:rsidP="00542458">
      <w:pPr>
        <w:tabs>
          <w:tab w:val="left" w:pos="1080"/>
        </w:tabs>
        <w:spacing w:after="240"/>
        <w:rPr>
          <w:rFonts w:ascii="Candara" w:hAnsi="Candara"/>
          <w:sz w:val="28"/>
          <w:szCs w:val="28"/>
        </w:rPr>
      </w:pPr>
      <w:r w:rsidRPr="00923451">
        <w:rPr>
          <w:rFonts w:ascii="Candara" w:hAnsi="Candara"/>
          <w:sz w:val="28"/>
          <w:szCs w:val="28"/>
        </w:rPr>
        <w:t>The Body of Christ, the bread of heaven. [</w:t>
      </w:r>
      <w:r w:rsidRPr="00923451">
        <w:rPr>
          <w:rFonts w:ascii="Candara" w:hAnsi="Candara"/>
          <w:b/>
          <w:bCs/>
          <w:sz w:val="28"/>
          <w:szCs w:val="28"/>
        </w:rPr>
        <w:t>Amen</w:t>
      </w:r>
      <w:r w:rsidRPr="00923451">
        <w:rPr>
          <w:rFonts w:ascii="Candara" w:hAnsi="Candara"/>
          <w:sz w:val="28"/>
          <w:szCs w:val="28"/>
        </w:rPr>
        <w:t>.]</w:t>
      </w:r>
      <w:r w:rsidRPr="00923451">
        <w:rPr>
          <w:rFonts w:ascii="Candara" w:hAnsi="Candara"/>
          <w:sz w:val="28"/>
          <w:szCs w:val="28"/>
        </w:rPr>
        <w:br/>
        <w:t>The Blood of Christ, the cup of salvation. [</w:t>
      </w:r>
      <w:r w:rsidRPr="00923451">
        <w:rPr>
          <w:rFonts w:ascii="Candara" w:hAnsi="Candara"/>
          <w:b/>
          <w:bCs/>
          <w:sz w:val="28"/>
          <w:szCs w:val="28"/>
        </w:rPr>
        <w:t>Amen</w:t>
      </w:r>
      <w:r w:rsidRPr="00923451">
        <w:rPr>
          <w:rFonts w:ascii="Candara" w:hAnsi="Candara"/>
          <w:sz w:val="28"/>
          <w:szCs w:val="28"/>
        </w:rPr>
        <w:t>.]</w:t>
      </w:r>
    </w:p>
    <w:p w14:paraId="5C0709EB" w14:textId="5968EEEF" w:rsidR="00776296" w:rsidRDefault="00364899" w:rsidP="003509FF">
      <w:pPr>
        <w:rPr>
          <w:rFonts w:ascii="Candara" w:hAnsi="Candara"/>
          <w:b/>
          <w:bCs/>
          <w:smallCaps/>
          <w:sz w:val="28"/>
          <w:szCs w:val="28"/>
        </w:rPr>
      </w:pPr>
      <w:r w:rsidRPr="004A7130">
        <w:rPr>
          <w:rFonts w:ascii="Candara" w:hAnsi="Candara"/>
          <w:b/>
          <w:smallCaps/>
          <w:sz w:val="28"/>
          <w:szCs w:val="28"/>
        </w:rPr>
        <w:t>Hymn</w:t>
      </w:r>
      <w:r w:rsidRPr="00923451">
        <w:rPr>
          <w:rFonts w:ascii="Candara" w:hAnsi="Candara"/>
          <w:b/>
          <w:smallCaps/>
          <w:sz w:val="28"/>
          <w:szCs w:val="28"/>
        </w:rPr>
        <w:t xml:space="preserve"> </w:t>
      </w:r>
      <w:r w:rsidR="00511C95">
        <w:rPr>
          <w:rFonts w:ascii="Candara" w:hAnsi="Candara"/>
          <w:b/>
          <w:smallCaps/>
          <w:sz w:val="28"/>
          <w:szCs w:val="28"/>
        </w:rPr>
        <w:t>6</w:t>
      </w:r>
      <w:r w:rsidR="00666000">
        <w:rPr>
          <w:rFonts w:ascii="Candara" w:hAnsi="Candara"/>
          <w:b/>
          <w:smallCaps/>
          <w:sz w:val="28"/>
          <w:szCs w:val="28"/>
        </w:rPr>
        <w:t>4</w:t>
      </w:r>
      <w:r w:rsidR="00511C95">
        <w:rPr>
          <w:rFonts w:ascii="Candara" w:hAnsi="Candara"/>
          <w:b/>
          <w:smallCaps/>
          <w:sz w:val="28"/>
          <w:szCs w:val="28"/>
        </w:rPr>
        <w:t>5</w:t>
      </w:r>
      <w:r w:rsidR="00BF2393" w:rsidRPr="00BF2393">
        <w:rPr>
          <w:rFonts w:ascii="Candara" w:hAnsi="Candara"/>
          <w:b/>
          <w:smallCaps/>
          <w:sz w:val="28"/>
          <w:szCs w:val="28"/>
        </w:rPr>
        <w:t xml:space="preserve"> </w:t>
      </w:r>
      <w:r w:rsidR="00BF2393">
        <w:rPr>
          <w:rFonts w:ascii="Candara" w:hAnsi="Candara"/>
          <w:b/>
          <w:smallCaps/>
          <w:sz w:val="28"/>
          <w:szCs w:val="28"/>
        </w:rPr>
        <w:t>–</w:t>
      </w:r>
      <w:r w:rsidR="00BF2393" w:rsidRPr="00BF2393">
        <w:rPr>
          <w:rFonts w:ascii="Candara" w:hAnsi="Candara"/>
          <w:b/>
          <w:smallCaps/>
          <w:sz w:val="28"/>
          <w:szCs w:val="28"/>
        </w:rPr>
        <w:t xml:space="preserve"> </w:t>
      </w:r>
      <w:r w:rsidR="00935F21" w:rsidRPr="00935F21">
        <w:rPr>
          <w:rFonts w:ascii="Candara" w:hAnsi="Candara"/>
          <w:b/>
          <w:bCs/>
          <w:smallCaps/>
          <w:sz w:val="28"/>
          <w:szCs w:val="28"/>
        </w:rPr>
        <w:t>The King of love my shepherd is</w:t>
      </w:r>
      <w:r w:rsidR="004A7130">
        <w:rPr>
          <w:rFonts w:ascii="Candara" w:hAnsi="Candara"/>
          <w:b/>
          <w:bCs/>
          <w:smallCaps/>
          <w:noProof/>
          <w:sz w:val="28"/>
          <w:szCs w:val="28"/>
        </w:rPr>
        <w:drawing>
          <wp:inline distT="0" distB="0" distL="0" distR="0" wp14:anchorId="3A1BFA41" wp14:editId="572983DB">
            <wp:extent cx="5486400" cy="1385698"/>
            <wp:effectExtent l="0" t="0" r="0" b="5080"/>
            <wp:docPr id="18627447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1385698"/>
                    </a:xfrm>
                    <a:prstGeom prst="rect">
                      <a:avLst/>
                    </a:prstGeom>
                    <a:noFill/>
                  </pic:spPr>
                </pic:pic>
              </a:graphicData>
            </a:graphic>
          </wp:inline>
        </w:drawing>
      </w:r>
      <w:r w:rsidR="00054274">
        <w:rPr>
          <w:rFonts w:ascii="Candara" w:hAnsi="Candara"/>
          <w:b/>
          <w:bCs/>
          <w:smallCaps/>
          <w:noProof/>
          <w:sz w:val="28"/>
          <w:szCs w:val="28"/>
        </w:rPr>
        <w:drawing>
          <wp:inline distT="0" distB="0" distL="0" distR="0" wp14:anchorId="6CFD4469" wp14:editId="184987DA">
            <wp:extent cx="5486400" cy="1451110"/>
            <wp:effectExtent l="0" t="0" r="0" b="0"/>
            <wp:docPr id="20385801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1451110"/>
                    </a:xfrm>
                    <a:prstGeom prst="rect">
                      <a:avLst/>
                    </a:prstGeom>
                    <a:noFill/>
                  </pic:spPr>
                </pic:pic>
              </a:graphicData>
            </a:graphic>
          </wp:inline>
        </w:drawing>
      </w:r>
      <w:r w:rsidR="004A7130">
        <w:rPr>
          <w:rFonts w:ascii="Candara" w:hAnsi="Candara"/>
          <w:b/>
          <w:bCs/>
          <w:smallCaps/>
          <w:noProof/>
          <w:sz w:val="28"/>
          <w:szCs w:val="28"/>
        </w:rPr>
        <w:drawing>
          <wp:inline distT="0" distB="0" distL="0" distR="0" wp14:anchorId="29A330B3" wp14:editId="637D8652">
            <wp:extent cx="5486400" cy="1390650"/>
            <wp:effectExtent l="0" t="0" r="0" b="0"/>
            <wp:docPr id="7378990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1">
                      <a:extLst>
                        <a:ext uri="{28A0092B-C50C-407E-A947-70E740481C1C}">
                          <a14:useLocalDpi xmlns:a14="http://schemas.microsoft.com/office/drawing/2010/main" val="0"/>
                        </a:ext>
                      </a:extLst>
                    </a:blip>
                    <a:srcRect b="23239"/>
                    <a:stretch>
                      <a:fillRect/>
                    </a:stretch>
                  </pic:blipFill>
                  <pic:spPr bwMode="auto">
                    <a:xfrm>
                      <a:off x="0" y="0"/>
                      <a:ext cx="5486400" cy="1390650"/>
                    </a:xfrm>
                    <a:prstGeom prst="rect">
                      <a:avLst/>
                    </a:prstGeom>
                    <a:noFill/>
                    <a:ln>
                      <a:noFill/>
                    </a:ln>
                    <a:extLst>
                      <a:ext uri="{53640926-AAD7-44D8-BBD7-CCE9431645EC}">
                        <a14:shadowObscured xmlns:a14="http://schemas.microsoft.com/office/drawing/2010/main"/>
                      </a:ext>
                    </a:extLst>
                  </pic:spPr>
                </pic:pic>
              </a:graphicData>
            </a:graphic>
          </wp:inline>
        </w:drawing>
      </w:r>
      <w:r w:rsidR="00505CF8">
        <w:rPr>
          <w:rFonts w:ascii="Candara" w:hAnsi="Candara"/>
          <w:b/>
          <w:bCs/>
          <w:smallCaps/>
          <w:noProof/>
          <w:sz w:val="28"/>
          <w:szCs w:val="28"/>
        </w:rPr>
        <w:drawing>
          <wp:inline distT="0" distB="0" distL="0" distR="0" wp14:anchorId="72E49766" wp14:editId="47ADBC88">
            <wp:extent cx="5485331" cy="154305"/>
            <wp:effectExtent l="0" t="0" r="1270" b="0"/>
            <wp:docPr id="1843613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1">
                      <a:extLst>
                        <a:ext uri="{28A0092B-C50C-407E-A947-70E740481C1C}">
                          <a14:useLocalDpi xmlns:a14="http://schemas.microsoft.com/office/drawing/2010/main" val="0"/>
                        </a:ext>
                      </a:extLst>
                    </a:blip>
                    <a:srcRect t="91483"/>
                    <a:stretch>
                      <a:fillRect/>
                    </a:stretch>
                  </pic:blipFill>
                  <pic:spPr bwMode="auto">
                    <a:xfrm>
                      <a:off x="0" y="0"/>
                      <a:ext cx="5486400" cy="154335"/>
                    </a:xfrm>
                    <a:prstGeom prst="rect">
                      <a:avLst/>
                    </a:prstGeom>
                    <a:noFill/>
                    <a:ln>
                      <a:noFill/>
                    </a:ln>
                    <a:extLst>
                      <a:ext uri="{53640926-AAD7-44D8-BBD7-CCE9431645EC}">
                        <a14:shadowObscured xmlns:a14="http://schemas.microsoft.com/office/drawing/2010/main"/>
                      </a:ext>
                    </a:extLst>
                  </pic:spPr>
                </pic:pic>
              </a:graphicData>
            </a:graphic>
          </wp:inline>
        </w:drawing>
      </w:r>
    </w:p>
    <w:p w14:paraId="67DC40A5" w14:textId="7FE5EF18" w:rsidR="003509FF" w:rsidRDefault="003509FF" w:rsidP="003509FF">
      <w:pPr>
        <w:rPr>
          <w:rFonts w:ascii="Candara" w:hAnsi="Candara"/>
          <w:b/>
          <w:bCs/>
          <w:smallCaps/>
          <w:sz w:val="28"/>
          <w:szCs w:val="28"/>
        </w:rPr>
      </w:pPr>
    </w:p>
    <w:p w14:paraId="642FA457" w14:textId="77777777" w:rsidR="003509FF" w:rsidRPr="003509FF" w:rsidRDefault="003509FF" w:rsidP="003509FF">
      <w:pPr>
        <w:rPr>
          <w:rFonts w:ascii="Candara" w:hAnsi="Candara"/>
          <w:b/>
          <w:bCs/>
          <w:smallCaps/>
          <w:sz w:val="28"/>
          <w:szCs w:val="28"/>
        </w:rPr>
      </w:pPr>
    </w:p>
    <w:p w14:paraId="7A5D5B36" w14:textId="77777777" w:rsidR="00C1306C" w:rsidRDefault="00C1306C">
      <w:pPr>
        <w:rPr>
          <w:rFonts w:ascii="Candara" w:hAnsi="Candara"/>
          <w:i/>
          <w:iCs/>
          <w:sz w:val="21"/>
          <w:szCs w:val="21"/>
        </w:rPr>
      </w:pPr>
      <w:r>
        <w:rPr>
          <w:rFonts w:ascii="Candara" w:hAnsi="Candara"/>
          <w:i/>
          <w:iCs/>
          <w:sz w:val="21"/>
          <w:szCs w:val="21"/>
        </w:rPr>
        <w:br w:type="page"/>
      </w:r>
    </w:p>
    <w:p w14:paraId="56912B0C" w14:textId="1F8CDF40" w:rsidR="00364899" w:rsidRPr="00923451" w:rsidRDefault="00364899" w:rsidP="003509FF">
      <w:pPr>
        <w:rPr>
          <w:rFonts w:ascii="Candara" w:hAnsi="Candara"/>
          <w:i/>
          <w:iCs/>
          <w:sz w:val="21"/>
          <w:szCs w:val="21"/>
        </w:rPr>
      </w:pPr>
      <w:r w:rsidRPr="00923451">
        <w:rPr>
          <w:rFonts w:ascii="Candara" w:hAnsi="Candara"/>
          <w:i/>
          <w:iCs/>
          <w:sz w:val="21"/>
          <w:szCs w:val="21"/>
        </w:rPr>
        <w:lastRenderedPageBreak/>
        <w:t>After communion the Celebrant says</w:t>
      </w:r>
    </w:p>
    <w:p w14:paraId="1A2D4354" w14:textId="77777777" w:rsidR="00364899" w:rsidRPr="00923451" w:rsidRDefault="00364899" w:rsidP="00364899">
      <w:pPr>
        <w:tabs>
          <w:tab w:val="left" w:pos="1080"/>
        </w:tabs>
        <w:spacing w:after="120"/>
        <w:rPr>
          <w:rFonts w:ascii="Candara" w:hAnsi="Candara"/>
          <w:sz w:val="28"/>
          <w:szCs w:val="28"/>
        </w:rPr>
      </w:pPr>
      <w:r w:rsidRPr="00923451">
        <w:rPr>
          <w:rFonts w:ascii="Candara" w:hAnsi="Candara"/>
          <w:sz w:val="28"/>
          <w:szCs w:val="28"/>
        </w:rPr>
        <w:t>Let us pray.</w:t>
      </w:r>
    </w:p>
    <w:p w14:paraId="557CAA6E" w14:textId="77777777" w:rsidR="00364899" w:rsidRPr="00923451" w:rsidRDefault="00364899" w:rsidP="00364899">
      <w:pPr>
        <w:tabs>
          <w:tab w:val="left" w:pos="1080"/>
        </w:tabs>
        <w:spacing w:after="120"/>
        <w:rPr>
          <w:rFonts w:ascii="Candara" w:hAnsi="Candara"/>
          <w:i/>
          <w:iCs/>
          <w:sz w:val="21"/>
          <w:szCs w:val="21"/>
        </w:rPr>
      </w:pPr>
      <w:r w:rsidRPr="00923451">
        <w:rPr>
          <w:rFonts w:ascii="Candara" w:hAnsi="Candara"/>
          <w:i/>
          <w:iCs/>
          <w:sz w:val="21"/>
          <w:szCs w:val="21"/>
        </w:rPr>
        <w:t>Celebrant and People</w:t>
      </w:r>
    </w:p>
    <w:p w14:paraId="62766152" w14:textId="451CA9EF" w:rsidR="005022FB" w:rsidRDefault="005022FB" w:rsidP="005022FB">
      <w:pPr>
        <w:tabs>
          <w:tab w:val="left" w:pos="1080"/>
        </w:tabs>
        <w:spacing w:after="120"/>
        <w:rPr>
          <w:rFonts w:ascii="Candara" w:hAnsi="Candara"/>
          <w:b/>
          <w:bCs/>
          <w:sz w:val="28"/>
          <w:szCs w:val="28"/>
        </w:rPr>
      </w:pPr>
      <w:r w:rsidRPr="005022FB">
        <w:rPr>
          <w:rFonts w:ascii="Candara" w:hAnsi="Candara"/>
          <w:b/>
          <w:bCs/>
          <w:sz w:val="28"/>
          <w:szCs w:val="28"/>
        </w:rPr>
        <w:t>Eternal God, heavenly Father,</w:t>
      </w:r>
      <w:r>
        <w:rPr>
          <w:rFonts w:ascii="Candara" w:hAnsi="Candara"/>
          <w:b/>
          <w:bCs/>
          <w:sz w:val="28"/>
          <w:szCs w:val="28"/>
        </w:rPr>
        <w:br/>
      </w:r>
      <w:r w:rsidRPr="005022FB">
        <w:rPr>
          <w:rFonts w:ascii="Candara" w:hAnsi="Candara"/>
          <w:b/>
          <w:bCs/>
          <w:sz w:val="28"/>
          <w:szCs w:val="28"/>
        </w:rPr>
        <w:t>you have graciously accepted us as living members</w:t>
      </w:r>
      <w:r>
        <w:rPr>
          <w:rFonts w:ascii="Candara" w:hAnsi="Candara"/>
          <w:b/>
          <w:bCs/>
          <w:sz w:val="28"/>
          <w:szCs w:val="28"/>
        </w:rPr>
        <w:br/>
      </w:r>
      <w:r w:rsidRPr="005022FB">
        <w:rPr>
          <w:rFonts w:ascii="Candara" w:hAnsi="Candara"/>
          <w:b/>
          <w:bCs/>
          <w:sz w:val="28"/>
          <w:szCs w:val="28"/>
        </w:rPr>
        <w:t>of your Son our Savior Jesus Christ,</w:t>
      </w:r>
      <w:r>
        <w:rPr>
          <w:rFonts w:ascii="Candara" w:hAnsi="Candara"/>
          <w:b/>
          <w:bCs/>
          <w:sz w:val="28"/>
          <w:szCs w:val="28"/>
        </w:rPr>
        <w:br/>
      </w:r>
      <w:r w:rsidRPr="005022FB">
        <w:rPr>
          <w:rFonts w:ascii="Candara" w:hAnsi="Candara"/>
          <w:b/>
          <w:bCs/>
          <w:sz w:val="28"/>
          <w:szCs w:val="28"/>
        </w:rPr>
        <w:t>and you have fed us with spiritual food</w:t>
      </w:r>
      <w:r>
        <w:rPr>
          <w:rFonts w:ascii="Candara" w:hAnsi="Candara"/>
          <w:b/>
          <w:bCs/>
          <w:sz w:val="28"/>
          <w:szCs w:val="28"/>
        </w:rPr>
        <w:br/>
      </w:r>
      <w:r w:rsidRPr="005022FB">
        <w:rPr>
          <w:rFonts w:ascii="Candara" w:hAnsi="Candara"/>
          <w:b/>
          <w:bCs/>
          <w:sz w:val="28"/>
          <w:szCs w:val="28"/>
        </w:rPr>
        <w:t>in the Sacrament of his Body and Blood.</w:t>
      </w:r>
      <w:r>
        <w:rPr>
          <w:rFonts w:ascii="Candara" w:hAnsi="Candara"/>
          <w:b/>
          <w:bCs/>
          <w:sz w:val="28"/>
          <w:szCs w:val="28"/>
        </w:rPr>
        <w:br/>
      </w:r>
      <w:r w:rsidRPr="005022FB">
        <w:rPr>
          <w:rFonts w:ascii="Candara" w:hAnsi="Candara"/>
          <w:b/>
          <w:bCs/>
          <w:sz w:val="28"/>
          <w:szCs w:val="28"/>
        </w:rPr>
        <w:t>Send us now into the world in peace,</w:t>
      </w:r>
      <w:r>
        <w:rPr>
          <w:rFonts w:ascii="Candara" w:hAnsi="Candara"/>
          <w:b/>
          <w:bCs/>
          <w:sz w:val="28"/>
          <w:szCs w:val="28"/>
        </w:rPr>
        <w:br/>
      </w:r>
      <w:r w:rsidRPr="005022FB">
        <w:rPr>
          <w:rFonts w:ascii="Candara" w:hAnsi="Candara"/>
          <w:b/>
          <w:bCs/>
          <w:sz w:val="28"/>
          <w:szCs w:val="28"/>
        </w:rPr>
        <w:t>and grant us strength and courage</w:t>
      </w:r>
      <w:r>
        <w:rPr>
          <w:rFonts w:ascii="Candara" w:hAnsi="Candara"/>
          <w:b/>
          <w:bCs/>
          <w:sz w:val="28"/>
          <w:szCs w:val="28"/>
        </w:rPr>
        <w:br/>
      </w:r>
      <w:r w:rsidRPr="005022FB">
        <w:rPr>
          <w:rFonts w:ascii="Candara" w:hAnsi="Candara"/>
          <w:b/>
          <w:bCs/>
          <w:sz w:val="28"/>
          <w:szCs w:val="28"/>
        </w:rPr>
        <w:t>to love and serve you</w:t>
      </w:r>
      <w:r>
        <w:rPr>
          <w:rFonts w:ascii="Candara" w:hAnsi="Candara"/>
          <w:b/>
          <w:bCs/>
          <w:sz w:val="28"/>
          <w:szCs w:val="28"/>
        </w:rPr>
        <w:br/>
      </w:r>
      <w:r w:rsidRPr="005022FB">
        <w:rPr>
          <w:rFonts w:ascii="Candara" w:hAnsi="Candara"/>
          <w:b/>
          <w:bCs/>
          <w:sz w:val="28"/>
          <w:szCs w:val="28"/>
        </w:rPr>
        <w:t>with gladness and singleness of heart;</w:t>
      </w:r>
      <w:r>
        <w:rPr>
          <w:rFonts w:ascii="Candara" w:hAnsi="Candara"/>
          <w:b/>
          <w:bCs/>
          <w:sz w:val="28"/>
          <w:szCs w:val="28"/>
        </w:rPr>
        <w:br/>
      </w:r>
      <w:r w:rsidRPr="005022FB">
        <w:rPr>
          <w:rFonts w:ascii="Candara" w:hAnsi="Candara"/>
          <w:b/>
          <w:bCs/>
          <w:sz w:val="28"/>
          <w:szCs w:val="28"/>
        </w:rPr>
        <w:t xml:space="preserve">through Christ our Lord. Amen. </w:t>
      </w:r>
    </w:p>
    <w:p w14:paraId="51B49887" w14:textId="4DA5889A" w:rsidR="00364899" w:rsidRPr="00923451" w:rsidRDefault="00364899" w:rsidP="005022FB">
      <w:pPr>
        <w:tabs>
          <w:tab w:val="left" w:pos="1080"/>
        </w:tabs>
        <w:spacing w:after="120"/>
        <w:rPr>
          <w:rFonts w:ascii="Candara" w:hAnsi="Candara"/>
          <w:i/>
          <w:iCs/>
          <w:sz w:val="21"/>
          <w:szCs w:val="21"/>
        </w:rPr>
      </w:pPr>
      <w:r w:rsidRPr="00923451">
        <w:rPr>
          <w:rFonts w:ascii="Candara" w:hAnsi="Candara"/>
          <w:i/>
          <w:iCs/>
          <w:sz w:val="21"/>
          <w:szCs w:val="21"/>
        </w:rPr>
        <w:t>The Celebrant may bless the people.</w:t>
      </w:r>
    </w:p>
    <w:p w14:paraId="0AF3C9B9" w14:textId="77777777" w:rsidR="00C62BAC" w:rsidRDefault="00C62BAC">
      <w:pPr>
        <w:rPr>
          <w:rFonts w:ascii="Candara" w:hAnsi="Candara"/>
          <w:b/>
          <w:smallCaps/>
          <w:sz w:val="28"/>
          <w:szCs w:val="28"/>
        </w:rPr>
      </w:pPr>
      <w:r>
        <w:rPr>
          <w:rFonts w:ascii="Candara" w:hAnsi="Candara"/>
          <w:b/>
          <w:smallCaps/>
          <w:sz w:val="28"/>
          <w:szCs w:val="28"/>
        </w:rPr>
        <w:br w:type="page"/>
      </w:r>
    </w:p>
    <w:p w14:paraId="19E4397E" w14:textId="2FD49F66" w:rsidR="004A4B98" w:rsidRPr="004A4B98" w:rsidRDefault="00364899" w:rsidP="004A4B98">
      <w:pPr>
        <w:rPr>
          <w:rFonts w:ascii="Candara" w:hAnsi="Candara"/>
          <w:b/>
          <w:bCs/>
          <w:smallCaps/>
          <w:sz w:val="28"/>
          <w:szCs w:val="28"/>
        </w:rPr>
      </w:pPr>
      <w:r w:rsidRPr="000C5AB8">
        <w:rPr>
          <w:rFonts w:ascii="Candara" w:hAnsi="Candara"/>
          <w:b/>
          <w:smallCaps/>
          <w:sz w:val="28"/>
          <w:szCs w:val="28"/>
        </w:rPr>
        <w:lastRenderedPageBreak/>
        <w:t>Hymnal</w:t>
      </w:r>
      <w:r w:rsidRPr="00923451">
        <w:rPr>
          <w:rFonts w:ascii="Candara" w:hAnsi="Candara"/>
          <w:b/>
          <w:smallCaps/>
          <w:sz w:val="28"/>
          <w:szCs w:val="28"/>
        </w:rPr>
        <w:t xml:space="preserve"> </w:t>
      </w:r>
      <w:r w:rsidR="000C5AB8">
        <w:rPr>
          <w:rFonts w:ascii="Candara" w:hAnsi="Candara"/>
          <w:b/>
          <w:smallCaps/>
          <w:sz w:val="28"/>
          <w:szCs w:val="28"/>
        </w:rPr>
        <w:t>429</w:t>
      </w:r>
      <w:r w:rsidR="00BD0F25" w:rsidRPr="00BD0F25">
        <w:rPr>
          <w:rFonts w:ascii="Candara" w:hAnsi="Candara"/>
          <w:b/>
          <w:smallCaps/>
          <w:sz w:val="28"/>
          <w:szCs w:val="28"/>
        </w:rPr>
        <w:t xml:space="preserve"> </w:t>
      </w:r>
      <w:r w:rsidR="00BD0F25">
        <w:rPr>
          <w:rFonts w:ascii="Candara" w:hAnsi="Candara"/>
          <w:b/>
          <w:smallCaps/>
          <w:sz w:val="28"/>
          <w:szCs w:val="28"/>
        </w:rPr>
        <w:t>–</w:t>
      </w:r>
      <w:r w:rsidR="00D827E5">
        <w:rPr>
          <w:rFonts w:ascii="Candara" w:hAnsi="Candara"/>
          <w:b/>
          <w:smallCaps/>
          <w:sz w:val="28"/>
          <w:szCs w:val="28"/>
        </w:rPr>
        <w:t xml:space="preserve"> </w:t>
      </w:r>
      <w:r w:rsidR="00103D2E" w:rsidRPr="00103D2E">
        <w:rPr>
          <w:rFonts w:ascii="Candara" w:hAnsi="Candara"/>
          <w:b/>
          <w:bCs/>
          <w:smallCaps/>
          <w:sz w:val="28"/>
          <w:szCs w:val="28"/>
        </w:rPr>
        <w:t>I’ll praise my Maker while I’ve breath</w:t>
      </w:r>
      <w:r w:rsidR="005556C5">
        <w:rPr>
          <w:rFonts w:ascii="Candara" w:hAnsi="Candara"/>
          <w:b/>
          <w:bCs/>
          <w:smallCaps/>
          <w:noProof/>
          <w:sz w:val="28"/>
          <w:szCs w:val="28"/>
        </w:rPr>
        <w:drawing>
          <wp:inline distT="0" distB="0" distL="0" distR="0" wp14:anchorId="49312EE1" wp14:editId="2407BC2C">
            <wp:extent cx="5486400" cy="1090211"/>
            <wp:effectExtent l="0" t="0" r="0" b="2540"/>
            <wp:docPr id="2585200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1090211"/>
                    </a:xfrm>
                    <a:prstGeom prst="rect">
                      <a:avLst/>
                    </a:prstGeom>
                    <a:noFill/>
                  </pic:spPr>
                </pic:pic>
              </a:graphicData>
            </a:graphic>
          </wp:inline>
        </w:drawing>
      </w:r>
      <w:r w:rsidR="00697E52">
        <w:rPr>
          <w:rFonts w:ascii="Candara" w:hAnsi="Candara"/>
          <w:b/>
          <w:bCs/>
          <w:smallCaps/>
          <w:noProof/>
          <w:sz w:val="28"/>
          <w:szCs w:val="28"/>
        </w:rPr>
        <w:drawing>
          <wp:inline distT="0" distB="0" distL="0" distR="0" wp14:anchorId="318C8172" wp14:editId="30720DD4">
            <wp:extent cx="5486400" cy="1104495"/>
            <wp:effectExtent l="0" t="0" r="0" b="635"/>
            <wp:docPr id="10050737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1104495"/>
                    </a:xfrm>
                    <a:prstGeom prst="rect">
                      <a:avLst/>
                    </a:prstGeom>
                    <a:noFill/>
                  </pic:spPr>
                </pic:pic>
              </a:graphicData>
            </a:graphic>
          </wp:inline>
        </w:drawing>
      </w:r>
      <w:r w:rsidR="0004293B">
        <w:rPr>
          <w:rFonts w:ascii="Candara" w:hAnsi="Candara"/>
          <w:b/>
          <w:bCs/>
          <w:smallCaps/>
          <w:noProof/>
          <w:sz w:val="28"/>
          <w:szCs w:val="28"/>
        </w:rPr>
        <w:drawing>
          <wp:inline distT="0" distB="0" distL="0" distR="0" wp14:anchorId="58C90878" wp14:editId="4211E1F2">
            <wp:extent cx="5486400" cy="1104495"/>
            <wp:effectExtent l="0" t="0" r="0" b="635"/>
            <wp:docPr id="18029016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1104495"/>
                    </a:xfrm>
                    <a:prstGeom prst="rect">
                      <a:avLst/>
                    </a:prstGeom>
                    <a:noFill/>
                  </pic:spPr>
                </pic:pic>
              </a:graphicData>
            </a:graphic>
          </wp:inline>
        </w:drawing>
      </w:r>
      <w:r w:rsidR="00883EB8">
        <w:rPr>
          <w:rFonts w:ascii="Candara" w:hAnsi="Candara"/>
          <w:b/>
          <w:bCs/>
          <w:smallCaps/>
          <w:noProof/>
          <w:sz w:val="28"/>
          <w:szCs w:val="28"/>
        </w:rPr>
        <w:drawing>
          <wp:inline distT="0" distB="0" distL="0" distR="0" wp14:anchorId="4BBF8343" wp14:editId="3F846E1A">
            <wp:extent cx="5486400" cy="1479678"/>
            <wp:effectExtent l="0" t="0" r="0" b="6350"/>
            <wp:docPr id="7646594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1479678"/>
                    </a:xfrm>
                    <a:prstGeom prst="rect">
                      <a:avLst/>
                    </a:prstGeom>
                    <a:noFill/>
                  </pic:spPr>
                </pic:pic>
              </a:graphicData>
            </a:graphic>
          </wp:inline>
        </w:drawing>
      </w:r>
    </w:p>
    <w:p w14:paraId="4DD7657D" w14:textId="637E460D" w:rsidR="00DB60F3" w:rsidRDefault="00DB60F3" w:rsidP="004537B1">
      <w:pPr>
        <w:rPr>
          <w:rFonts w:ascii="Candara" w:hAnsi="Candara"/>
          <w:b/>
          <w:smallCaps/>
          <w:sz w:val="28"/>
          <w:szCs w:val="28"/>
        </w:rPr>
      </w:pPr>
    </w:p>
    <w:p w14:paraId="28F7EF49" w14:textId="77777777" w:rsidR="00544282" w:rsidRPr="00923451" w:rsidRDefault="00364899" w:rsidP="00544282">
      <w:pPr>
        <w:tabs>
          <w:tab w:val="left" w:pos="1080"/>
        </w:tabs>
        <w:spacing w:after="120"/>
        <w:rPr>
          <w:rFonts w:ascii="Candara" w:hAnsi="Candara"/>
          <w:b/>
          <w:bCs/>
          <w:sz w:val="28"/>
          <w:szCs w:val="28"/>
        </w:rPr>
      </w:pPr>
      <w:r w:rsidRPr="00923451">
        <w:rPr>
          <w:rFonts w:ascii="Candara" w:hAnsi="Candara"/>
          <w:i/>
          <w:iCs/>
          <w:sz w:val="21"/>
          <w:szCs w:val="21"/>
        </w:rPr>
        <w:t>Deacon</w:t>
      </w:r>
      <w:r w:rsidRPr="00923451">
        <w:rPr>
          <w:rFonts w:ascii="Candara" w:hAnsi="Candara"/>
          <w:sz w:val="28"/>
          <w:szCs w:val="28"/>
        </w:rPr>
        <w:tab/>
        <w:t>Let us go forth in the name of Christ.</w:t>
      </w:r>
      <w:r w:rsidRPr="00923451">
        <w:rPr>
          <w:rFonts w:ascii="Candara" w:hAnsi="Candara"/>
          <w:sz w:val="28"/>
          <w:szCs w:val="28"/>
        </w:rPr>
        <w:br/>
      </w:r>
      <w:r w:rsidRPr="00923451">
        <w:rPr>
          <w:rFonts w:ascii="Candara" w:hAnsi="Candara"/>
          <w:i/>
          <w:iCs/>
          <w:sz w:val="21"/>
          <w:szCs w:val="21"/>
        </w:rPr>
        <w:t>People</w:t>
      </w:r>
      <w:r w:rsidRPr="00923451">
        <w:rPr>
          <w:rFonts w:ascii="Candara" w:hAnsi="Candara"/>
          <w:sz w:val="28"/>
          <w:szCs w:val="28"/>
        </w:rPr>
        <w:tab/>
      </w:r>
      <w:r w:rsidRPr="00923451">
        <w:rPr>
          <w:rFonts w:ascii="Candara" w:hAnsi="Candara"/>
          <w:b/>
          <w:bCs/>
          <w:sz w:val="28"/>
          <w:szCs w:val="28"/>
        </w:rPr>
        <w:t>Thanks be to God.</w:t>
      </w:r>
    </w:p>
    <w:p w14:paraId="185101EE" w14:textId="48A7D003" w:rsidR="00347B1F" w:rsidRDefault="00364899" w:rsidP="009916A0">
      <w:pPr>
        <w:tabs>
          <w:tab w:val="left" w:pos="1080"/>
        </w:tabs>
        <w:spacing w:after="160"/>
        <w:rPr>
          <w:rFonts w:ascii="Candara" w:hAnsi="Candara"/>
          <w:b/>
          <w:bCs/>
          <w:smallCaps/>
          <w:sz w:val="28"/>
          <w:szCs w:val="28"/>
        </w:rPr>
      </w:pPr>
      <w:r w:rsidRPr="00923451">
        <w:rPr>
          <w:rFonts w:ascii="Candara" w:hAnsi="Candara"/>
          <w:b/>
          <w:bCs/>
          <w:smallCaps/>
          <w:sz w:val="28"/>
          <w:szCs w:val="28"/>
        </w:rPr>
        <w:t>Postlude</w:t>
      </w:r>
    </w:p>
    <w:p w14:paraId="14F957F0" w14:textId="77777777" w:rsidR="00230AF3" w:rsidRDefault="00230AF3">
      <w:pPr>
        <w:rPr>
          <w:rFonts w:ascii="Candara" w:hAnsi="Candara" w:cs="Times New Roman (Body CS)"/>
          <w:b/>
          <w:smallCaps/>
          <w:sz w:val="28"/>
          <w:szCs w:val="28"/>
        </w:rPr>
      </w:pPr>
      <w:r>
        <w:rPr>
          <w:rFonts w:ascii="Candara" w:hAnsi="Candara" w:cs="Times New Roman (Body CS)"/>
          <w:b/>
          <w:smallCaps/>
          <w:sz w:val="28"/>
          <w:szCs w:val="28"/>
        </w:rPr>
        <w:br w:type="page"/>
      </w:r>
    </w:p>
    <w:p w14:paraId="006A561F" w14:textId="77777777" w:rsidR="00936FF7" w:rsidRDefault="00936FF7" w:rsidP="00936FF7">
      <w:pPr>
        <w:spacing w:after="120"/>
        <w:jc w:val="center"/>
        <w:rPr>
          <w:rFonts w:ascii="Calibri" w:eastAsia="Times New Roman" w:hAnsi="Calibri" w:cs="Times New Roman"/>
          <w:b/>
          <w:bCs/>
          <w:smallCaps/>
          <w:sz w:val="28"/>
          <w:szCs w:val="28"/>
        </w:rPr>
      </w:pPr>
      <w:r w:rsidRPr="41A2E4DC">
        <w:rPr>
          <w:rFonts w:ascii="Candara" w:hAnsi="Candara" w:cs="Times New Roman (Body CS)"/>
          <w:b/>
          <w:smallCaps/>
          <w:sz w:val="28"/>
          <w:szCs w:val="28"/>
        </w:rPr>
        <w:lastRenderedPageBreak/>
        <w:t>Announcements</w:t>
      </w:r>
    </w:p>
    <w:p w14:paraId="0A76A1C1" w14:textId="7E59530E" w:rsidR="00936FF7" w:rsidRPr="00DF48CE" w:rsidRDefault="00936FF7" w:rsidP="00936FF7">
      <w:pPr>
        <w:spacing w:after="120"/>
        <w:rPr>
          <w:rFonts w:ascii="Candara" w:hAnsi="Candara" w:cs="Times New Roman (Body CS)"/>
          <w:b/>
          <w:smallCaps/>
          <w:sz w:val="28"/>
          <w:szCs w:val="28"/>
        </w:rPr>
      </w:pPr>
      <w:r w:rsidRPr="003C0BB3">
        <w:rPr>
          <w:rFonts w:ascii="Calibri" w:eastAsia="Times New Roman" w:hAnsi="Calibri" w:cs="Times New Roman"/>
          <w:b/>
          <w:bCs/>
          <w:smallCaps/>
          <w:sz w:val="28"/>
          <w:szCs w:val="28"/>
        </w:rPr>
        <w:t>Lenten</w:t>
      </w:r>
      <w:r w:rsidRPr="00C77BA3">
        <w:rPr>
          <w:rFonts w:ascii="Calibri" w:eastAsia="Times New Roman" w:hAnsi="Calibri" w:cs="Times New Roman"/>
          <w:b/>
          <w:bCs/>
          <w:smallCaps/>
          <w:sz w:val="28"/>
          <w:szCs w:val="28"/>
        </w:rPr>
        <w:t xml:space="preserve"> Soup Supper and Program</w:t>
      </w:r>
      <w:r>
        <w:rPr>
          <w:rFonts w:ascii="Calibri" w:eastAsia="Times New Roman" w:hAnsi="Calibri" w:cs="Times New Roman"/>
          <w:sz w:val="28"/>
          <w:szCs w:val="28"/>
        </w:rPr>
        <w:br/>
      </w:r>
      <w:r w:rsidRPr="00C77BA3">
        <w:rPr>
          <w:rFonts w:ascii="Calibri" w:eastAsia="Times New Roman" w:hAnsi="Calibri" w:cs="Times New Roman"/>
          <w:sz w:val="28"/>
          <w:szCs w:val="28"/>
        </w:rPr>
        <w:t xml:space="preserve">Our Lenten Soup Supper and Program will </w:t>
      </w:r>
      <w:r>
        <w:rPr>
          <w:rFonts w:ascii="Calibri" w:eastAsia="Times New Roman" w:hAnsi="Calibri" w:cs="Times New Roman"/>
          <w:sz w:val="28"/>
          <w:szCs w:val="28"/>
        </w:rPr>
        <w:t>continue</w:t>
      </w:r>
      <w:r w:rsidRPr="00C77BA3">
        <w:rPr>
          <w:rFonts w:ascii="Calibri" w:eastAsia="Times New Roman" w:hAnsi="Calibri" w:cs="Times New Roman"/>
          <w:sz w:val="28"/>
          <w:szCs w:val="28"/>
        </w:rPr>
        <w:t xml:space="preserve"> </w:t>
      </w:r>
      <w:r>
        <w:rPr>
          <w:rFonts w:ascii="Calibri" w:eastAsia="Times New Roman" w:hAnsi="Calibri" w:cs="Times New Roman"/>
          <w:sz w:val="28"/>
          <w:szCs w:val="28"/>
        </w:rPr>
        <w:t>for</w:t>
      </w:r>
      <w:r w:rsidRPr="00C77BA3">
        <w:rPr>
          <w:rFonts w:ascii="Calibri" w:eastAsia="Times New Roman" w:hAnsi="Calibri" w:cs="Times New Roman"/>
          <w:sz w:val="28"/>
          <w:szCs w:val="28"/>
        </w:rPr>
        <w:t xml:space="preserve"> the </w:t>
      </w:r>
      <w:r>
        <w:rPr>
          <w:rFonts w:ascii="Calibri" w:eastAsia="Times New Roman" w:hAnsi="Calibri" w:cs="Times New Roman"/>
          <w:sz w:val="28"/>
          <w:szCs w:val="28"/>
        </w:rPr>
        <w:t>next</w:t>
      </w:r>
      <w:r w:rsidRPr="00C77BA3">
        <w:rPr>
          <w:rFonts w:ascii="Calibri" w:eastAsia="Times New Roman" w:hAnsi="Calibri" w:cs="Times New Roman"/>
          <w:sz w:val="28"/>
          <w:szCs w:val="28"/>
        </w:rPr>
        <w:t xml:space="preserve"> </w:t>
      </w:r>
      <w:r w:rsidR="00AF1831">
        <w:rPr>
          <w:rFonts w:ascii="Calibri" w:eastAsia="Times New Roman" w:hAnsi="Calibri" w:cs="Times New Roman"/>
          <w:sz w:val="28"/>
          <w:szCs w:val="28"/>
        </w:rPr>
        <w:t>two</w:t>
      </w:r>
      <w:r w:rsidRPr="00C77BA3">
        <w:rPr>
          <w:rFonts w:ascii="Calibri" w:eastAsia="Times New Roman" w:hAnsi="Calibri" w:cs="Times New Roman"/>
          <w:sz w:val="28"/>
          <w:szCs w:val="28"/>
        </w:rPr>
        <w:t xml:space="preserve"> Wednesday evenings of Lent</w:t>
      </w:r>
      <w:r>
        <w:rPr>
          <w:rFonts w:ascii="Calibri" w:eastAsia="Times New Roman" w:hAnsi="Calibri" w:cs="Times New Roman"/>
          <w:sz w:val="28"/>
          <w:szCs w:val="28"/>
        </w:rPr>
        <w:t xml:space="preserve"> at 6pm.</w:t>
      </w:r>
      <w:r w:rsidRPr="00C77BA3">
        <w:rPr>
          <w:rFonts w:ascii="Calibri" w:eastAsia="Times New Roman" w:hAnsi="Calibri" w:cs="Times New Roman"/>
          <w:sz w:val="28"/>
          <w:szCs w:val="28"/>
        </w:rPr>
        <w:t xml:space="preserve"> We</w:t>
      </w:r>
      <w:r>
        <w:rPr>
          <w:rFonts w:ascii="Calibri" w:eastAsia="Times New Roman" w:hAnsi="Calibri" w:cs="Times New Roman"/>
          <w:sz w:val="28"/>
          <w:szCs w:val="28"/>
        </w:rPr>
        <w:t>, as before,</w:t>
      </w:r>
      <w:r w:rsidRPr="00C77BA3">
        <w:rPr>
          <w:rFonts w:ascii="Calibri" w:eastAsia="Times New Roman" w:hAnsi="Calibri" w:cs="Times New Roman"/>
          <w:sz w:val="28"/>
          <w:szCs w:val="28"/>
        </w:rPr>
        <w:t xml:space="preserve"> will begin with a simple meal followed by an opportunity for learning and formation.</w:t>
      </w:r>
    </w:p>
    <w:p w14:paraId="04282F54" w14:textId="4D9FC1B8" w:rsidR="00936FF7" w:rsidRDefault="00936FF7" w:rsidP="00936FF7">
      <w:pPr>
        <w:spacing w:after="120"/>
        <w:rPr>
          <w:rFonts w:ascii="Calibri" w:eastAsia="Times New Roman" w:hAnsi="Calibri" w:cs="Times New Roman"/>
          <w:sz w:val="28"/>
          <w:szCs w:val="28"/>
        </w:rPr>
      </w:pPr>
      <w:r w:rsidRPr="00C77BA3">
        <w:rPr>
          <w:rFonts w:ascii="Calibri" w:eastAsia="Times New Roman" w:hAnsi="Calibri" w:cs="Times New Roman"/>
          <w:sz w:val="28"/>
          <w:szCs w:val="28"/>
        </w:rPr>
        <w:t xml:space="preserve">This year’s program is an exploration of spiritual practices that deepen one’s life journey. The </w:t>
      </w:r>
      <w:r>
        <w:rPr>
          <w:rFonts w:ascii="Calibri" w:eastAsia="Times New Roman" w:hAnsi="Calibri" w:cs="Times New Roman"/>
          <w:sz w:val="28"/>
          <w:szCs w:val="28"/>
        </w:rPr>
        <w:t xml:space="preserve">remaining </w:t>
      </w:r>
      <w:r w:rsidRPr="00C77BA3">
        <w:rPr>
          <w:rFonts w:ascii="Calibri" w:eastAsia="Times New Roman" w:hAnsi="Calibri" w:cs="Times New Roman"/>
          <w:sz w:val="28"/>
          <w:szCs w:val="28"/>
        </w:rPr>
        <w:t>topics are:</w:t>
      </w:r>
      <w:r>
        <w:rPr>
          <w:rFonts w:ascii="Calibri" w:eastAsia="Times New Roman" w:hAnsi="Calibri" w:cs="Times New Roman"/>
          <w:sz w:val="28"/>
          <w:szCs w:val="28"/>
        </w:rPr>
        <w:t xml:space="preserve"> </w:t>
      </w:r>
      <w:r w:rsidRPr="00C77BA3">
        <w:rPr>
          <w:rFonts w:ascii="Calibri" w:eastAsia="Times New Roman" w:hAnsi="Calibri" w:cs="Times New Roman"/>
          <w:sz w:val="28"/>
          <w:szCs w:val="28"/>
        </w:rPr>
        <w:t>Service, and Meditation.</w:t>
      </w:r>
      <w:r>
        <w:rPr>
          <w:rFonts w:ascii="Calibri" w:eastAsia="Times New Roman" w:hAnsi="Calibri" w:cs="Times New Roman"/>
          <w:sz w:val="28"/>
          <w:szCs w:val="28"/>
        </w:rPr>
        <w:t xml:space="preserve"> </w:t>
      </w:r>
      <w:r w:rsidRPr="00C77BA3">
        <w:rPr>
          <w:rFonts w:ascii="Calibri" w:eastAsia="Times New Roman" w:hAnsi="Calibri" w:cs="Times New Roman"/>
          <w:sz w:val="28"/>
          <w:szCs w:val="28"/>
        </w:rPr>
        <w:t xml:space="preserve">A signup sheet </w:t>
      </w:r>
      <w:r>
        <w:rPr>
          <w:rFonts w:ascii="Calibri" w:eastAsia="Times New Roman" w:hAnsi="Calibri" w:cs="Times New Roman"/>
          <w:sz w:val="28"/>
          <w:szCs w:val="28"/>
        </w:rPr>
        <w:t>is</w:t>
      </w:r>
      <w:r w:rsidRPr="00C77BA3">
        <w:rPr>
          <w:rFonts w:ascii="Calibri" w:eastAsia="Times New Roman" w:hAnsi="Calibri" w:cs="Times New Roman"/>
          <w:sz w:val="28"/>
          <w:szCs w:val="28"/>
        </w:rPr>
        <w:t xml:space="preserve"> in the Parish Hall to bring food items:</w:t>
      </w:r>
      <w:r>
        <w:rPr>
          <w:rFonts w:ascii="Calibri" w:eastAsia="Times New Roman" w:hAnsi="Calibri" w:cs="Times New Roman"/>
          <w:sz w:val="28"/>
          <w:szCs w:val="28"/>
        </w:rPr>
        <w:t xml:space="preserve"> </w:t>
      </w:r>
      <w:r w:rsidRPr="00C77BA3">
        <w:rPr>
          <w:rFonts w:ascii="Calibri" w:eastAsia="Times New Roman" w:hAnsi="Calibri" w:cs="Times New Roman"/>
          <w:sz w:val="28"/>
          <w:szCs w:val="28"/>
        </w:rPr>
        <w:t>Soup</w:t>
      </w:r>
      <w:r>
        <w:rPr>
          <w:rFonts w:ascii="Calibri" w:eastAsia="Times New Roman" w:hAnsi="Calibri" w:cs="Times New Roman"/>
          <w:sz w:val="28"/>
          <w:szCs w:val="28"/>
        </w:rPr>
        <w:t xml:space="preserve">, </w:t>
      </w:r>
      <w:r w:rsidRPr="00C77BA3">
        <w:rPr>
          <w:rFonts w:ascii="Calibri" w:eastAsia="Times New Roman" w:hAnsi="Calibri" w:cs="Times New Roman"/>
          <w:sz w:val="28"/>
          <w:szCs w:val="28"/>
        </w:rPr>
        <w:t>Bread</w:t>
      </w:r>
      <w:r>
        <w:rPr>
          <w:rFonts w:ascii="Calibri" w:eastAsia="Times New Roman" w:hAnsi="Calibri" w:cs="Times New Roman"/>
          <w:sz w:val="28"/>
          <w:szCs w:val="28"/>
        </w:rPr>
        <w:t xml:space="preserve">, and </w:t>
      </w:r>
      <w:r w:rsidRPr="00C77BA3">
        <w:rPr>
          <w:rFonts w:ascii="Calibri" w:eastAsia="Times New Roman" w:hAnsi="Calibri" w:cs="Times New Roman"/>
          <w:sz w:val="28"/>
          <w:szCs w:val="28"/>
        </w:rPr>
        <w:t>Fruit</w:t>
      </w:r>
      <w:r>
        <w:rPr>
          <w:rFonts w:ascii="Calibri" w:eastAsia="Times New Roman" w:hAnsi="Calibri" w:cs="Times New Roman"/>
          <w:sz w:val="28"/>
          <w:szCs w:val="28"/>
        </w:rPr>
        <w:t>.</w:t>
      </w:r>
    </w:p>
    <w:p w14:paraId="14AC49B3" w14:textId="77777777" w:rsidR="00936FF7" w:rsidRDefault="00936FF7" w:rsidP="00936FF7">
      <w:pPr>
        <w:spacing w:after="120"/>
        <w:rPr>
          <w:rFonts w:ascii="Calibri" w:eastAsia="Times New Roman" w:hAnsi="Calibri" w:cs="Times New Roman"/>
          <w:sz w:val="28"/>
          <w:szCs w:val="28"/>
        </w:rPr>
      </w:pPr>
      <w:r w:rsidRPr="00C77BA3">
        <w:rPr>
          <w:rFonts w:ascii="Calibri" w:eastAsia="Times New Roman" w:hAnsi="Calibri" w:cs="Times New Roman"/>
          <w:sz w:val="28"/>
          <w:szCs w:val="28"/>
        </w:rPr>
        <w:t>Please join us. It should be an enjoyable and informative experience.</w:t>
      </w:r>
    </w:p>
    <w:p w14:paraId="30941F3F" w14:textId="77777777" w:rsidR="00936FF7" w:rsidRPr="003250E5" w:rsidRDefault="00936FF7" w:rsidP="00936FF7">
      <w:pPr>
        <w:spacing w:after="120"/>
        <w:rPr>
          <w:rFonts w:ascii="Candara" w:eastAsia="Times New Roman" w:hAnsi="Candara" w:cs="Times New Roman"/>
          <w:b/>
          <w:bCs/>
          <w:smallCaps/>
          <w:sz w:val="28"/>
          <w:szCs w:val="28"/>
        </w:rPr>
      </w:pPr>
      <w:r w:rsidRPr="00F403A7">
        <w:rPr>
          <w:rFonts w:ascii="Candara" w:eastAsia="Times New Roman" w:hAnsi="Candara" w:cs="Times New Roman"/>
          <w:b/>
          <w:bCs/>
          <w:smallCaps/>
          <w:sz w:val="28"/>
          <w:szCs w:val="28"/>
        </w:rPr>
        <w:t>Fellowship</w:t>
      </w:r>
      <w:r w:rsidRPr="003250E5">
        <w:rPr>
          <w:rFonts w:ascii="Candara" w:eastAsia="Times New Roman" w:hAnsi="Candara" w:cs="Times New Roman"/>
          <w:b/>
          <w:bCs/>
          <w:smallCaps/>
          <w:sz w:val="28"/>
          <w:szCs w:val="28"/>
        </w:rPr>
        <w:t xml:space="preserve"> Book Group</w:t>
      </w:r>
      <w:r w:rsidRPr="003250E5">
        <w:rPr>
          <w:rFonts w:ascii="Calibri" w:eastAsia="Times New Roman" w:hAnsi="Calibri" w:cs="Times New Roman"/>
        </w:rPr>
        <w:br/>
      </w:r>
      <w:r w:rsidRPr="003250E5">
        <w:rPr>
          <w:rFonts w:ascii="Candara" w:eastAsia="Times New Roman" w:hAnsi="Candara" w:cs="Times New Roman"/>
          <w:sz w:val="28"/>
          <w:szCs w:val="28"/>
        </w:rPr>
        <w:t xml:space="preserve">Please join us for fellowship and lively discussion. We start with fellowship at 6:00 pm and discussion starts at 6:30 pm. We’d love to have you join us. The next meeting will be on our usual meeting day, (4th Monday of the month) </w:t>
      </w:r>
      <w:r>
        <w:rPr>
          <w:rFonts w:ascii="Candara" w:eastAsia="Times New Roman" w:hAnsi="Candara" w:cs="Times New Roman"/>
          <w:b/>
          <w:bCs/>
          <w:sz w:val="28"/>
          <w:szCs w:val="28"/>
        </w:rPr>
        <w:t>March</w:t>
      </w:r>
      <w:r w:rsidRPr="003250E5">
        <w:rPr>
          <w:rFonts w:ascii="Candara" w:eastAsia="Times New Roman" w:hAnsi="Candara" w:cs="Times New Roman"/>
          <w:b/>
          <w:bCs/>
          <w:sz w:val="28"/>
          <w:szCs w:val="28"/>
        </w:rPr>
        <w:t xml:space="preserve"> 23, 2026 </w:t>
      </w:r>
      <w:r w:rsidRPr="003250E5">
        <w:rPr>
          <w:rFonts w:ascii="Candara" w:eastAsia="Times New Roman" w:hAnsi="Candara" w:cs="Times New Roman"/>
          <w:sz w:val="28"/>
          <w:szCs w:val="28"/>
        </w:rPr>
        <w:t>via zoom.</w:t>
      </w:r>
    </w:p>
    <w:p w14:paraId="3D7F9375" w14:textId="77777777" w:rsidR="00936FF7" w:rsidRDefault="00936FF7" w:rsidP="00936FF7">
      <w:pPr>
        <w:tabs>
          <w:tab w:val="center" w:pos="4320"/>
        </w:tabs>
        <w:spacing w:after="120"/>
        <w:jc w:val="center"/>
        <w:rPr>
          <w:rFonts w:ascii="Candara" w:eastAsia="Times New Roman" w:hAnsi="Candara" w:cs="Times New Roman"/>
          <w:sz w:val="28"/>
          <w:szCs w:val="28"/>
        </w:rPr>
      </w:pPr>
      <w:r w:rsidRPr="003250E5">
        <w:rPr>
          <w:rFonts w:ascii="Candara" w:eastAsia="Times New Roman" w:hAnsi="Candara" w:cs="Times New Roman"/>
          <w:sz w:val="28"/>
          <w:szCs w:val="28"/>
        </w:rPr>
        <w:t>The Zoom link and passcode are:</w:t>
      </w:r>
      <w:r w:rsidRPr="003250E5">
        <w:rPr>
          <w:rFonts w:ascii="Calibri" w:eastAsia="Times New Roman" w:hAnsi="Calibri" w:cs="Times New Roman"/>
        </w:rPr>
        <w:br/>
      </w:r>
      <w:r w:rsidRPr="003250E5">
        <w:rPr>
          <w:rFonts w:ascii="Candara" w:eastAsia="Times New Roman" w:hAnsi="Candara" w:cs="Times New Roman"/>
          <w:b/>
          <w:bCs/>
          <w:sz w:val="28"/>
          <w:szCs w:val="28"/>
        </w:rPr>
        <w:t xml:space="preserve">Meeting ID: </w:t>
      </w:r>
      <w:r w:rsidRPr="003250E5">
        <w:rPr>
          <w:rFonts w:ascii="Candara" w:eastAsia="Times New Roman" w:hAnsi="Candara" w:cs="Times New Roman"/>
          <w:sz w:val="28"/>
          <w:szCs w:val="28"/>
        </w:rPr>
        <w:t>82826550583</w:t>
      </w:r>
      <w:r w:rsidRPr="003250E5">
        <w:rPr>
          <w:rFonts w:ascii="Calibri" w:eastAsia="Times New Roman" w:hAnsi="Calibri" w:cs="Times New Roman"/>
        </w:rPr>
        <w:br/>
      </w:r>
      <w:r w:rsidRPr="003250E5">
        <w:rPr>
          <w:rFonts w:ascii="Candara" w:eastAsia="Times New Roman" w:hAnsi="Candara" w:cs="Times New Roman"/>
          <w:b/>
          <w:bCs/>
          <w:sz w:val="28"/>
          <w:szCs w:val="28"/>
        </w:rPr>
        <w:t>Passcode:</w:t>
      </w:r>
      <w:r w:rsidRPr="003250E5">
        <w:rPr>
          <w:rFonts w:ascii="Candara" w:eastAsia="Times New Roman" w:hAnsi="Candara" w:cs="Times New Roman"/>
          <w:sz w:val="28"/>
          <w:szCs w:val="28"/>
        </w:rPr>
        <w:t xml:space="preserve"> 121698</w:t>
      </w:r>
    </w:p>
    <w:p w14:paraId="6248D059" w14:textId="77777777" w:rsidR="00936FF7" w:rsidRPr="003250E5" w:rsidRDefault="00936FF7" w:rsidP="00936FF7">
      <w:pPr>
        <w:tabs>
          <w:tab w:val="center" w:pos="4320"/>
        </w:tabs>
        <w:spacing w:after="120"/>
        <w:rPr>
          <w:rFonts w:ascii="Candara" w:eastAsia="Times New Roman" w:hAnsi="Candara" w:cs="Times New Roman"/>
          <w:sz w:val="28"/>
          <w:szCs w:val="28"/>
        </w:rPr>
      </w:pPr>
      <w:r w:rsidRPr="0068634F">
        <w:rPr>
          <w:rFonts w:ascii="Candara" w:eastAsia="Times New Roman" w:hAnsi="Candara" w:cs="Times New Roman"/>
          <w:sz w:val="28"/>
          <w:szCs w:val="28"/>
        </w:rPr>
        <w:t>The book for March will be</w:t>
      </w:r>
      <w:r w:rsidRPr="0068634F">
        <w:rPr>
          <w:rFonts w:ascii="Candara" w:eastAsia="Times New Roman" w:hAnsi="Candara" w:cs="Times New Roman"/>
          <w:b/>
          <w:bCs/>
          <w:sz w:val="28"/>
          <w:szCs w:val="28"/>
        </w:rPr>
        <w:t xml:space="preserve"> "You Better Be Lightning", </w:t>
      </w:r>
      <w:r w:rsidRPr="0068634F">
        <w:rPr>
          <w:rFonts w:ascii="Candara" w:eastAsia="Times New Roman" w:hAnsi="Candara" w:cs="Times New Roman"/>
          <w:sz w:val="28"/>
          <w:szCs w:val="28"/>
        </w:rPr>
        <w:t xml:space="preserve">by </w:t>
      </w:r>
      <w:r w:rsidRPr="0068634F">
        <w:rPr>
          <w:rFonts w:ascii="Candara" w:eastAsia="Times New Roman" w:hAnsi="Candara" w:cs="Times New Roman"/>
          <w:i/>
          <w:iCs/>
          <w:sz w:val="28"/>
          <w:szCs w:val="28"/>
        </w:rPr>
        <w:t>Andrea Gibson</w:t>
      </w:r>
      <w:r w:rsidRPr="0068634F">
        <w:rPr>
          <w:rFonts w:ascii="Candara" w:eastAsia="Times New Roman" w:hAnsi="Candara" w:cs="Times New Roman"/>
          <w:sz w:val="28"/>
          <w:szCs w:val="28"/>
        </w:rPr>
        <w:t xml:space="preserve">. (Available for order at various used bookstores, Audible, or possibly at your local library) </w:t>
      </w:r>
    </w:p>
    <w:p w14:paraId="1E6DCA97" w14:textId="77777777" w:rsidR="00936FF7" w:rsidRDefault="00936FF7" w:rsidP="00936FF7">
      <w:pPr>
        <w:spacing w:before="210" w:after="210"/>
        <w:rPr>
          <w:rFonts w:ascii="Calibri" w:eastAsia="Times New Roman" w:hAnsi="Calibri" w:cs="Times New Roman"/>
          <w:i/>
          <w:iCs/>
          <w:sz w:val="28"/>
          <w:szCs w:val="28"/>
        </w:rPr>
      </w:pPr>
      <w:r w:rsidRPr="00DB4284">
        <w:rPr>
          <w:rFonts w:ascii="Calibri" w:eastAsia="Times New Roman" w:hAnsi="Calibri" w:cs="Times New Roman"/>
          <w:i/>
          <w:iCs/>
          <w:sz w:val="28"/>
          <w:szCs w:val="28"/>
        </w:rPr>
        <w:t>You Better Be Lightning ranges from close examination of the deeply personal to the vastness of the world, exploring the expansiveness of the human experience from love to illness, from space to climate change, and so much more in between. One of the most celebrated poets and performers of the last two decades, Andrea Gibson's trademark honesty and vulnerability are on full display, welcoming and inviting listeners to be just as they are.</w:t>
      </w:r>
    </w:p>
    <w:p w14:paraId="7501B7AD" w14:textId="77777777" w:rsidR="00936FF7" w:rsidRPr="003250E5" w:rsidRDefault="00936FF7" w:rsidP="00936FF7">
      <w:pPr>
        <w:spacing w:before="210" w:after="210"/>
        <w:rPr>
          <w:rFonts w:ascii="Candara" w:eastAsia="Times New Roman" w:hAnsi="Candara" w:cs="Times New Roman"/>
          <w:sz w:val="28"/>
          <w:szCs w:val="28"/>
        </w:rPr>
      </w:pPr>
      <w:r w:rsidRPr="003250E5">
        <w:rPr>
          <w:rFonts w:ascii="Calibri" w:eastAsia="Times New Roman" w:hAnsi="Calibri" w:cs="Times New Roman"/>
          <w:sz w:val="28"/>
          <w:szCs w:val="28"/>
        </w:rPr>
        <w:t xml:space="preserve">We are providing the title of the book chosen for the next month, so readers will have time to get on library wait lists or plan for any ordering </w:t>
      </w:r>
      <w:r w:rsidRPr="003250E5">
        <w:rPr>
          <w:rFonts w:ascii="Calibri" w:eastAsia="Times New Roman" w:hAnsi="Calibri" w:cs="Times New Roman"/>
          <w:sz w:val="28"/>
          <w:szCs w:val="28"/>
        </w:rPr>
        <w:lastRenderedPageBreak/>
        <w:t xml:space="preserve">backlog. The book for </w:t>
      </w:r>
      <w:r>
        <w:rPr>
          <w:rFonts w:ascii="Calibri" w:eastAsia="Times New Roman" w:hAnsi="Calibri" w:cs="Times New Roman"/>
          <w:sz w:val="28"/>
          <w:szCs w:val="28"/>
        </w:rPr>
        <w:t>April</w:t>
      </w:r>
      <w:r w:rsidRPr="003250E5">
        <w:rPr>
          <w:rFonts w:ascii="Calibri" w:eastAsia="Times New Roman" w:hAnsi="Calibri" w:cs="Times New Roman"/>
          <w:sz w:val="28"/>
          <w:szCs w:val="28"/>
        </w:rPr>
        <w:t xml:space="preserve"> will be “</w:t>
      </w:r>
      <w:r w:rsidRPr="00EC4AF2">
        <w:rPr>
          <w:rFonts w:ascii="Calibri" w:eastAsia="Times New Roman" w:hAnsi="Calibri" w:cs="Times New Roman"/>
          <w:b/>
          <w:bCs/>
          <w:sz w:val="28"/>
          <w:szCs w:val="28"/>
        </w:rPr>
        <w:t>Remarkably Bright Creatures</w:t>
      </w:r>
      <w:r w:rsidRPr="003250E5">
        <w:rPr>
          <w:rFonts w:ascii="Calibri" w:eastAsia="Times New Roman" w:hAnsi="Calibri" w:cs="Times New Roman"/>
          <w:b/>
          <w:bCs/>
          <w:sz w:val="28"/>
          <w:szCs w:val="28"/>
        </w:rPr>
        <w:t>”,</w:t>
      </w:r>
      <w:r w:rsidRPr="003250E5">
        <w:rPr>
          <w:rFonts w:ascii="Calibri" w:eastAsia="Times New Roman" w:hAnsi="Calibri" w:cs="Times New Roman"/>
          <w:sz w:val="28"/>
          <w:szCs w:val="28"/>
        </w:rPr>
        <w:t xml:space="preserve"> by </w:t>
      </w:r>
      <w:r w:rsidRPr="009D7861">
        <w:rPr>
          <w:rFonts w:ascii="Calibri" w:eastAsia="Times New Roman" w:hAnsi="Calibri" w:cs="Times New Roman"/>
          <w:i/>
          <w:iCs/>
          <w:sz w:val="28"/>
          <w:szCs w:val="28"/>
        </w:rPr>
        <w:t>Shelby Van Pelt</w:t>
      </w:r>
      <w:r w:rsidRPr="003250E5">
        <w:rPr>
          <w:rFonts w:ascii="Calibri" w:eastAsia="Times New Roman" w:hAnsi="Calibri" w:cs="Times New Roman"/>
          <w:sz w:val="28"/>
          <w:szCs w:val="28"/>
        </w:rPr>
        <w:t>.</w:t>
      </w:r>
    </w:p>
    <w:p w14:paraId="5DF06A39" w14:textId="77777777" w:rsidR="00936FF7" w:rsidRPr="00467605" w:rsidRDefault="00936FF7" w:rsidP="00936FF7">
      <w:pPr>
        <w:spacing w:after="120"/>
        <w:ind w:left="180"/>
        <w:jc w:val="center"/>
        <w:rPr>
          <w:rFonts w:ascii="Candara" w:eastAsia="Times New Roman" w:hAnsi="Candara" w:cs="Times New Roman"/>
          <w:sz w:val="28"/>
          <w:szCs w:val="28"/>
        </w:rPr>
      </w:pPr>
      <w:r w:rsidRPr="003250E5">
        <w:rPr>
          <w:rFonts w:ascii="Candara" w:eastAsia="Times New Roman" w:hAnsi="Candara" w:cs="Times New Roman"/>
          <w:sz w:val="28"/>
          <w:szCs w:val="28"/>
        </w:rPr>
        <w:t>Questions? Speak with any of the following: Shelly Fairbanks, DeeDee Fournier, Jen Killion, Melinda Jackson</w:t>
      </w:r>
    </w:p>
    <w:p w14:paraId="6B27E8A4" w14:textId="77777777" w:rsidR="00936FF7" w:rsidRPr="003250E5" w:rsidRDefault="00936FF7" w:rsidP="00936FF7">
      <w:pPr>
        <w:spacing w:after="120"/>
        <w:rPr>
          <w:rFonts w:ascii="Calibri" w:eastAsia="Times New Roman" w:hAnsi="Calibri" w:cs="Times New Roman"/>
          <w:i/>
          <w:iCs/>
          <w:sz w:val="28"/>
          <w:szCs w:val="28"/>
        </w:rPr>
      </w:pPr>
      <w:r w:rsidRPr="0557AF39">
        <w:rPr>
          <w:rFonts w:ascii="Calibri" w:eastAsia="Times New Roman" w:hAnsi="Calibri" w:cs="Times New Roman"/>
          <w:b/>
          <w:bCs/>
          <w:smallCaps/>
          <w:sz w:val="28"/>
          <w:szCs w:val="28"/>
        </w:rPr>
        <w:t xml:space="preserve">Soup Kitchen </w:t>
      </w:r>
      <w:r>
        <w:br/>
      </w:r>
      <w:r w:rsidRPr="0557AF39">
        <w:rPr>
          <w:rFonts w:ascii="Calibri" w:eastAsia="Times New Roman" w:hAnsi="Calibri" w:cs="Times New Roman"/>
          <w:i/>
          <w:iCs/>
          <w:sz w:val="28"/>
          <w:szCs w:val="28"/>
        </w:rPr>
        <w:t xml:space="preserve">Susan </w:t>
      </w:r>
      <w:bookmarkStart w:id="2" w:name="_Hlk211415403"/>
      <w:r w:rsidRPr="0557AF39">
        <w:rPr>
          <w:rFonts w:ascii="Calibri" w:eastAsia="Times New Roman" w:hAnsi="Calibri" w:cs="Times New Roman"/>
          <w:i/>
          <w:iCs/>
          <w:sz w:val="28"/>
          <w:szCs w:val="28"/>
        </w:rPr>
        <w:t xml:space="preserve">Myers </w:t>
      </w:r>
      <w:bookmarkEnd w:id="2"/>
      <w:r w:rsidRPr="0557AF39">
        <w:rPr>
          <w:rFonts w:ascii="Calibri" w:eastAsia="Times New Roman" w:hAnsi="Calibri" w:cs="Times New Roman"/>
          <w:i/>
          <w:iCs/>
          <w:sz w:val="28"/>
          <w:szCs w:val="28"/>
        </w:rPr>
        <w:t>and Deacon Linda</w:t>
      </w:r>
    </w:p>
    <w:p w14:paraId="77511CFA" w14:textId="64B6A660" w:rsidR="00936FF7" w:rsidRPr="005410A6" w:rsidRDefault="00F5258E" w:rsidP="00936FF7">
      <w:pPr>
        <w:spacing w:after="120"/>
        <w:rPr>
          <w:rFonts w:ascii="Calibri" w:eastAsia="Times New Roman" w:hAnsi="Calibri" w:cs="Times New Roman"/>
          <w:sz w:val="28"/>
          <w:szCs w:val="28"/>
        </w:rPr>
      </w:pPr>
      <w:r w:rsidRPr="00E600A4">
        <w:rPr>
          <w:rFonts w:ascii="Calibri" w:eastAsia="Times New Roman" w:hAnsi="Calibri" w:cs="Times New Roman"/>
          <w:sz w:val="28"/>
          <w:szCs w:val="28"/>
        </w:rPr>
        <w:t>Thank you to the volunteers for providing the food: Steve A. for providing fruit; Rick B., Calvin S., and Steve A. for serving; Susan M. for assisting in the kitchen; Lynn S. and Patti M. for serving at the Hospitality Table.  </w:t>
      </w:r>
    </w:p>
    <w:p w14:paraId="7DD19049" w14:textId="77777777" w:rsidR="00936FF7" w:rsidRPr="003250E5" w:rsidRDefault="00936FF7" w:rsidP="00936FF7">
      <w:pPr>
        <w:spacing w:after="120"/>
        <w:rPr>
          <w:rFonts w:ascii="Calibri" w:eastAsia="Times New Roman" w:hAnsi="Calibri" w:cs="Times New Roman"/>
          <w:b/>
          <w:bCs/>
          <w:sz w:val="28"/>
          <w:szCs w:val="28"/>
        </w:rPr>
      </w:pPr>
      <w:r w:rsidRPr="003250E5">
        <w:rPr>
          <w:rFonts w:ascii="Calibri" w:eastAsia="Times New Roman" w:hAnsi="Calibri" w:cs="Times New Roman"/>
          <w:b/>
          <w:bCs/>
          <w:sz w:val="28"/>
          <w:szCs w:val="28"/>
        </w:rPr>
        <w:t>This week's totals:</w:t>
      </w:r>
    </w:p>
    <w:p w14:paraId="21373660" w14:textId="77777777" w:rsidR="00936FF7" w:rsidRDefault="00936FF7" w:rsidP="00936FF7">
      <w:pPr>
        <w:spacing w:after="120"/>
        <w:rPr>
          <w:rFonts w:ascii="Calibri" w:eastAsia="Times New Roman" w:hAnsi="Calibri" w:cs="Times New Roman"/>
          <w:sz w:val="28"/>
          <w:szCs w:val="28"/>
        </w:rPr>
        <w:sectPr w:rsidR="00936FF7" w:rsidSect="006D5CA8">
          <w:footerReference w:type="default" r:id="rId56"/>
          <w:pgSz w:w="10080" w:h="12240" w:orient="landscape"/>
          <w:pgMar w:top="720" w:right="720" w:bottom="720" w:left="720" w:header="720" w:footer="288" w:gutter="0"/>
          <w:cols w:space="720"/>
          <w:docGrid w:linePitch="360"/>
        </w:sectPr>
      </w:pPr>
    </w:p>
    <w:p w14:paraId="5E2DCA74" w14:textId="3A8E387F" w:rsidR="00936FF7" w:rsidRDefault="00936FF7" w:rsidP="00936FF7">
      <w:pPr>
        <w:spacing w:after="120"/>
        <w:rPr>
          <w:rFonts w:ascii="Calibri" w:eastAsia="Times New Roman" w:hAnsi="Calibri" w:cs="Times New Roman"/>
          <w:sz w:val="28"/>
          <w:szCs w:val="28"/>
        </w:rPr>
        <w:sectPr w:rsidR="00936FF7" w:rsidSect="00936FF7">
          <w:type w:val="continuous"/>
          <w:pgSz w:w="10080" w:h="12240" w:orient="landscape"/>
          <w:pgMar w:top="720" w:right="720" w:bottom="720" w:left="720" w:header="720" w:footer="288" w:gutter="0"/>
          <w:cols w:num="2" w:space="720"/>
          <w:docGrid w:linePitch="360"/>
        </w:sectPr>
      </w:pPr>
      <w:r w:rsidRPr="003250E5">
        <w:rPr>
          <w:rFonts w:ascii="Calibri" w:eastAsia="Times New Roman" w:hAnsi="Calibri" w:cs="Times New Roman"/>
          <w:sz w:val="28"/>
          <w:szCs w:val="28"/>
        </w:rPr>
        <w:t xml:space="preserve">People served: </w:t>
      </w:r>
      <w:r w:rsidR="00C52B59">
        <w:rPr>
          <w:rFonts w:ascii="Calibri" w:eastAsia="Times New Roman" w:hAnsi="Calibri" w:cs="Times New Roman"/>
          <w:sz w:val="28"/>
          <w:szCs w:val="28"/>
        </w:rPr>
        <w:t>10</w:t>
      </w:r>
      <w:r w:rsidRPr="003250E5">
        <w:rPr>
          <w:rFonts w:ascii="Calibri" w:eastAsia="Times New Roman" w:hAnsi="Calibri" w:cs="Times New Roman"/>
          <w:sz w:val="28"/>
          <w:szCs w:val="28"/>
        </w:rPr>
        <w:br/>
        <w:t>Bus passes given out:</w:t>
      </w:r>
      <w:r>
        <w:rPr>
          <w:rFonts w:ascii="Calibri" w:eastAsia="Times New Roman" w:hAnsi="Calibri" w:cs="Times New Roman"/>
          <w:sz w:val="28"/>
          <w:szCs w:val="28"/>
        </w:rPr>
        <w:t xml:space="preserve"> </w:t>
      </w:r>
      <w:r w:rsidR="00C52B59">
        <w:rPr>
          <w:rFonts w:ascii="Calibri" w:eastAsia="Times New Roman" w:hAnsi="Calibri" w:cs="Times New Roman"/>
          <w:sz w:val="28"/>
          <w:szCs w:val="28"/>
        </w:rPr>
        <w:t>15</w:t>
      </w:r>
      <w:r w:rsidRPr="003250E5">
        <w:rPr>
          <w:rFonts w:ascii="Calibri" w:eastAsia="Times New Roman" w:hAnsi="Calibri" w:cs="Times New Roman"/>
          <w:sz w:val="28"/>
          <w:szCs w:val="28"/>
        </w:rPr>
        <w:br/>
        <w:t xml:space="preserve">How many picked up mail: </w:t>
      </w:r>
      <w:r w:rsidR="00C52B59">
        <w:rPr>
          <w:rFonts w:ascii="Calibri" w:eastAsia="Times New Roman" w:hAnsi="Calibri" w:cs="Times New Roman"/>
          <w:sz w:val="28"/>
          <w:szCs w:val="28"/>
        </w:rPr>
        <w:t>4</w:t>
      </w:r>
      <w:r w:rsidRPr="003250E5">
        <w:rPr>
          <w:rFonts w:ascii="Calibri" w:eastAsia="Times New Roman" w:hAnsi="Calibri" w:cs="Times New Roman"/>
          <w:sz w:val="28"/>
          <w:szCs w:val="28"/>
        </w:rPr>
        <w:br/>
      </w:r>
      <w:r w:rsidRPr="003250E5">
        <w:rPr>
          <w:rFonts w:ascii="Calibri" w:eastAsia="Times New Roman" w:hAnsi="Calibri" w:cs="Times New Roman"/>
          <w:sz w:val="28"/>
          <w:szCs w:val="28"/>
        </w:rPr>
        <w:t xml:space="preserve">Toiletries given out: </w:t>
      </w:r>
      <w:r w:rsidR="00C52B59">
        <w:rPr>
          <w:rFonts w:ascii="Calibri" w:eastAsia="Times New Roman" w:hAnsi="Calibri" w:cs="Times New Roman"/>
          <w:sz w:val="28"/>
          <w:szCs w:val="28"/>
        </w:rPr>
        <w:t>9</w:t>
      </w:r>
      <w:r>
        <w:rPr>
          <w:rFonts w:ascii="Calibri" w:eastAsia="Times New Roman" w:hAnsi="Calibri" w:cs="Times New Roman"/>
          <w:sz w:val="28"/>
          <w:szCs w:val="28"/>
        </w:rPr>
        <w:br/>
      </w:r>
      <w:r w:rsidRPr="003250E5">
        <w:rPr>
          <w:rFonts w:ascii="Calibri" w:eastAsia="Times New Roman" w:hAnsi="Calibri" w:cs="Times New Roman"/>
          <w:sz w:val="28"/>
          <w:szCs w:val="28"/>
        </w:rPr>
        <w:t>Socks given away:</w:t>
      </w:r>
      <w:r w:rsidR="00C52B59">
        <w:rPr>
          <w:rFonts w:ascii="Calibri" w:eastAsia="Times New Roman" w:hAnsi="Calibri" w:cs="Times New Roman"/>
          <w:sz w:val="28"/>
          <w:szCs w:val="28"/>
        </w:rPr>
        <w:t xml:space="preserve"> 4</w:t>
      </w:r>
      <w:r w:rsidR="00FA403F">
        <w:rPr>
          <w:rFonts w:ascii="Calibri" w:eastAsia="Times New Roman" w:hAnsi="Calibri" w:cs="Times New Roman"/>
          <w:sz w:val="28"/>
          <w:szCs w:val="28"/>
        </w:rPr>
        <w:br/>
        <w:t>Laundry packets given out:</w:t>
      </w:r>
      <w:r w:rsidR="00BF30E3">
        <w:rPr>
          <w:rFonts w:ascii="Calibri" w:eastAsia="Times New Roman" w:hAnsi="Calibri" w:cs="Times New Roman"/>
          <w:sz w:val="28"/>
          <w:szCs w:val="28"/>
        </w:rPr>
        <w:t xml:space="preserve"> 13</w:t>
      </w:r>
    </w:p>
    <w:p w14:paraId="3FE9A3CC" w14:textId="77777777" w:rsidR="00D44557" w:rsidRPr="00D95CE6" w:rsidRDefault="00D44557" w:rsidP="00D44557">
      <w:pPr>
        <w:spacing w:after="120"/>
        <w:rPr>
          <w:rFonts w:ascii="Calibri" w:eastAsia="Times New Roman" w:hAnsi="Calibri" w:cs="Times New Roman"/>
          <w:sz w:val="28"/>
          <w:szCs w:val="28"/>
        </w:rPr>
      </w:pPr>
      <w:r w:rsidRPr="00D95CE6">
        <w:rPr>
          <w:rFonts w:ascii="Calibri" w:eastAsia="Times New Roman" w:hAnsi="Calibri" w:cs="Times New Roman"/>
          <w:sz w:val="28"/>
          <w:szCs w:val="28"/>
        </w:rPr>
        <w:t xml:space="preserve">We need volunteers to provide soup, fruit, bread or dessert for the next two Wednesdays in March. Please sign up on the Soup Kitchen form on the Communications Board in the parish hall.  </w:t>
      </w:r>
    </w:p>
    <w:p w14:paraId="013D9949" w14:textId="77777777" w:rsidR="00D44557" w:rsidRPr="00D95CE6" w:rsidRDefault="00D44557" w:rsidP="00D44557">
      <w:pPr>
        <w:spacing w:after="120"/>
        <w:rPr>
          <w:rFonts w:ascii="Calibri" w:eastAsia="Times New Roman" w:hAnsi="Calibri" w:cs="Times New Roman"/>
          <w:sz w:val="28"/>
          <w:szCs w:val="28"/>
        </w:rPr>
      </w:pPr>
      <w:r w:rsidRPr="00D95CE6">
        <w:rPr>
          <w:rFonts w:ascii="Calibri" w:eastAsia="Times New Roman" w:hAnsi="Calibri" w:cs="Times New Roman"/>
          <w:sz w:val="28"/>
          <w:szCs w:val="28"/>
        </w:rPr>
        <w:t>Food donations can be bought on Sunday mornings or on Wednesdays before 10:00 am. Just mark them “Soup Kitchen”.</w:t>
      </w:r>
    </w:p>
    <w:p w14:paraId="332E46A2" w14:textId="77777777" w:rsidR="00D44557" w:rsidRPr="00D95CE6" w:rsidRDefault="00D44557" w:rsidP="00D44557">
      <w:pPr>
        <w:spacing w:after="120"/>
        <w:rPr>
          <w:rFonts w:ascii="Calibri" w:eastAsia="Times New Roman" w:hAnsi="Calibri" w:cs="Times New Roman"/>
          <w:sz w:val="28"/>
          <w:szCs w:val="28"/>
        </w:rPr>
      </w:pPr>
      <w:r w:rsidRPr="00D95CE6">
        <w:rPr>
          <w:rFonts w:ascii="Calibri" w:eastAsia="Times New Roman" w:hAnsi="Calibri" w:cs="Times New Roman"/>
          <w:sz w:val="28"/>
          <w:szCs w:val="28"/>
        </w:rPr>
        <w:t xml:space="preserve">Items we are in need of for the health care basket are deodorant, shampoo, hair conditioner, and body lotion. Most of these items are available and affordable at the Dollar Tree.  </w:t>
      </w:r>
    </w:p>
    <w:p w14:paraId="115888C7" w14:textId="77777777" w:rsidR="00D44557" w:rsidRPr="001E660D" w:rsidRDefault="00D44557" w:rsidP="00D44557">
      <w:pPr>
        <w:spacing w:after="120"/>
        <w:rPr>
          <w:rFonts w:ascii="Calibri" w:eastAsia="Times New Roman" w:hAnsi="Calibri" w:cs="Times New Roman"/>
          <w:b/>
          <w:bCs/>
          <w:i/>
          <w:iCs/>
          <w:sz w:val="28"/>
          <w:szCs w:val="28"/>
        </w:rPr>
      </w:pPr>
      <w:r w:rsidRPr="001E660D">
        <w:rPr>
          <w:rFonts w:ascii="Calibri" w:eastAsia="Times New Roman" w:hAnsi="Calibri" w:cs="Times New Roman"/>
          <w:b/>
          <w:bCs/>
          <w:i/>
          <w:iCs/>
          <w:sz w:val="28"/>
          <w:szCs w:val="28"/>
        </w:rPr>
        <w:t>1 Peter 4:10 </w:t>
      </w:r>
      <w:r w:rsidRPr="001E660D">
        <w:rPr>
          <w:rFonts w:ascii="Calibri" w:eastAsia="Times New Roman" w:hAnsi="Calibri" w:cs="Times New Roman"/>
          <w:i/>
          <w:iCs/>
          <w:sz w:val="28"/>
          <w:szCs w:val="28"/>
        </w:rPr>
        <w:t>As each has received a gift, use it to serve one another, as good stewards of God's varied grace.</w:t>
      </w:r>
    </w:p>
    <w:p w14:paraId="31DD840C" w14:textId="77777777" w:rsidR="001E660D" w:rsidRDefault="001E660D">
      <w:pPr>
        <w:rPr>
          <w:rFonts w:ascii="Candara" w:eastAsia="Times New Roman" w:hAnsi="Candara" w:cs="Times New Roman"/>
          <w:b/>
          <w:smallCaps/>
          <w:sz w:val="28"/>
          <w:szCs w:val="28"/>
        </w:rPr>
      </w:pPr>
      <w:r>
        <w:rPr>
          <w:rFonts w:ascii="Candara" w:eastAsia="Times New Roman" w:hAnsi="Candara" w:cs="Times New Roman"/>
          <w:b/>
          <w:smallCaps/>
          <w:sz w:val="28"/>
          <w:szCs w:val="28"/>
        </w:rPr>
        <w:br w:type="page"/>
      </w:r>
    </w:p>
    <w:p w14:paraId="5AEB3CE7" w14:textId="0C3D972E" w:rsidR="00936FF7" w:rsidRPr="00D309C7" w:rsidRDefault="00936FF7" w:rsidP="00936FF7">
      <w:pPr>
        <w:spacing w:after="120"/>
        <w:rPr>
          <w:rFonts w:ascii="Calibri" w:eastAsia="Times New Roman" w:hAnsi="Calibri" w:cs="Times New Roman"/>
          <w:sz w:val="28"/>
          <w:szCs w:val="28"/>
        </w:rPr>
      </w:pPr>
      <w:r w:rsidRPr="00585035">
        <w:rPr>
          <w:rFonts w:ascii="Candara" w:eastAsia="Times New Roman" w:hAnsi="Candara" w:cs="Times New Roman"/>
          <w:b/>
          <w:smallCaps/>
          <w:sz w:val="28"/>
          <w:szCs w:val="28"/>
        </w:rPr>
        <w:lastRenderedPageBreak/>
        <w:t>Puyallup Food Bank Donations</w:t>
      </w:r>
      <w:r>
        <w:rPr>
          <w:rFonts w:ascii="Candara" w:eastAsia="Times New Roman" w:hAnsi="Candara" w:cs="Times New Roman"/>
          <w:b/>
          <w:smallCaps/>
          <w:sz w:val="28"/>
          <w:szCs w:val="28"/>
        </w:rPr>
        <w:br/>
      </w:r>
      <w:r w:rsidRPr="00D309C7">
        <w:rPr>
          <w:rFonts w:ascii="Calibri" w:eastAsia="Times New Roman" w:hAnsi="Calibri" w:cs="Times New Roman"/>
          <w:sz w:val="28"/>
          <w:szCs w:val="28"/>
        </w:rPr>
        <w:t>Since this month has St. Patrick's Day, let's think about items we can give to the Food Bank that might help people mark the holiday? Here are just a couple ideas:</w:t>
      </w:r>
    </w:p>
    <w:p w14:paraId="231DE5DF" w14:textId="77777777" w:rsidR="00936FF7" w:rsidRDefault="00936FF7" w:rsidP="00936FF7">
      <w:pPr>
        <w:pStyle w:val="ListParagraph"/>
        <w:numPr>
          <w:ilvl w:val="0"/>
          <w:numId w:val="33"/>
        </w:numPr>
        <w:spacing w:after="120"/>
        <w:rPr>
          <w:rFonts w:ascii="Calibri" w:eastAsia="Times New Roman" w:hAnsi="Calibri" w:cs="Times New Roman"/>
          <w:sz w:val="28"/>
          <w:szCs w:val="28"/>
        </w:rPr>
        <w:sectPr w:rsidR="00936FF7" w:rsidSect="00936FF7">
          <w:type w:val="continuous"/>
          <w:pgSz w:w="10080" w:h="12240" w:orient="landscape"/>
          <w:pgMar w:top="720" w:right="720" w:bottom="720" w:left="720" w:header="720" w:footer="288" w:gutter="0"/>
          <w:cols w:space="720"/>
          <w:docGrid w:linePitch="360"/>
        </w:sectPr>
      </w:pPr>
    </w:p>
    <w:p w14:paraId="5B0D0442" w14:textId="77777777" w:rsidR="00936FF7" w:rsidRDefault="00936FF7" w:rsidP="00936FF7">
      <w:pPr>
        <w:pStyle w:val="ListParagraph"/>
        <w:numPr>
          <w:ilvl w:val="0"/>
          <w:numId w:val="33"/>
        </w:numPr>
        <w:spacing w:after="120"/>
        <w:rPr>
          <w:rFonts w:ascii="Calibri" w:eastAsia="Times New Roman" w:hAnsi="Calibri" w:cs="Times New Roman"/>
          <w:sz w:val="28"/>
          <w:szCs w:val="28"/>
        </w:rPr>
      </w:pPr>
      <w:r w:rsidRPr="00D309C7">
        <w:rPr>
          <w:rFonts w:ascii="Calibri" w:eastAsia="Times New Roman" w:hAnsi="Calibri" w:cs="Times New Roman"/>
          <w:sz w:val="28"/>
          <w:szCs w:val="28"/>
        </w:rPr>
        <w:t>Green Jello</w:t>
      </w:r>
    </w:p>
    <w:p w14:paraId="1D6930D8" w14:textId="77777777" w:rsidR="00936FF7" w:rsidRDefault="00936FF7" w:rsidP="00936FF7">
      <w:pPr>
        <w:pStyle w:val="ListParagraph"/>
        <w:numPr>
          <w:ilvl w:val="0"/>
          <w:numId w:val="33"/>
        </w:numPr>
        <w:spacing w:after="120"/>
        <w:rPr>
          <w:rFonts w:ascii="Calibri" w:eastAsia="Times New Roman" w:hAnsi="Calibri" w:cs="Times New Roman"/>
          <w:sz w:val="28"/>
          <w:szCs w:val="28"/>
        </w:rPr>
      </w:pPr>
      <w:r w:rsidRPr="00D309C7">
        <w:rPr>
          <w:rFonts w:ascii="Calibri" w:eastAsia="Times New Roman" w:hAnsi="Calibri" w:cs="Times New Roman"/>
          <w:sz w:val="28"/>
          <w:szCs w:val="28"/>
        </w:rPr>
        <w:t>Green tea</w:t>
      </w:r>
    </w:p>
    <w:p w14:paraId="67839247" w14:textId="77777777" w:rsidR="00936FF7" w:rsidRDefault="00936FF7" w:rsidP="00936FF7">
      <w:pPr>
        <w:pStyle w:val="ListParagraph"/>
        <w:numPr>
          <w:ilvl w:val="0"/>
          <w:numId w:val="33"/>
        </w:numPr>
        <w:spacing w:after="120"/>
        <w:rPr>
          <w:rFonts w:ascii="Calibri" w:eastAsia="Times New Roman" w:hAnsi="Calibri" w:cs="Times New Roman"/>
          <w:sz w:val="28"/>
          <w:szCs w:val="28"/>
        </w:rPr>
      </w:pPr>
      <w:r w:rsidRPr="00D309C7">
        <w:rPr>
          <w:rFonts w:ascii="Calibri" w:eastAsia="Times New Roman" w:hAnsi="Calibri" w:cs="Times New Roman"/>
          <w:sz w:val="28"/>
          <w:szCs w:val="28"/>
        </w:rPr>
        <w:t>Green beans</w:t>
      </w:r>
    </w:p>
    <w:p w14:paraId="407E329A" w14:textId="5E594E4E" w:rsidR="00936FF7" w:rsidRPr="00936FF7" w:rsidRDefault="00936FF7" w:rsidP="00936FF7">
      <w:pPr>
        <w:pStyle w:val="ListParagraph"/>
        <w:numPr>
          <w:ilvl w:val="0"/>
          <w:numId w:val="33"/>
        </w:numPr>
        <w:spacing w:after="120"/>
        <w:rPr>
          <w:rFonts w:ascii="Calibri" w:eastAsia="Times New Roman" w:hAnsi="Calibri" w:cs="Times New Roman"/>
          <w:sz w:val="28"/>
          <w:szCs w:val="28"/>
        </w:rPr>
      </w:pPr>
      <w:r w:rsidRPr="00936FF7">
        <w:rPr>
          <w:rFonts w:ascii="Calibri" w:eastAsia="Times New Roman" w:hAnsi="Calibri" w:cs="Times New Roman"/>
          <w:sz w:val="28"/>
          <w:szCs w:val="28"/>
        </w:rPr>
        <w:t xml:space="preserve">Other shelf stable items that are green anything you would like to donate </w:t>
      </w:r>
      <w:r w:rsidRPr="00936FF7">
        <w:rPr>
          <w:rFonts w:ascii="Segoe UI Emoji" w:eastAsia="Times New Roman" w:hAnsi="Segoe UI Emoji" w:cs="Segoe UI Emoji"/>
          <w:sz w:val="28"/>
          <w:szCs w:val="28"/>
        </w:rPr>
        <w:t>🙂</w:t>
      </w:r>
      <w:r>
        <w:rPr>
          <w:rFonts w:ascii="Segoe UI Emoji" w:eastAsia="Times New Roman" w:hAnsi="Segoe UI Emoji" w:cs="Segoe UI Emoji"/>
          <w:sz w:val="28"/>
          <w:szCs w:val="28"/>
        </w:rPr>
        <w:t xml:space="preserve"> </w:t>
      </w:r>
    </w:p>
    <w:p w14:paraId="4D086631" w14:textId="77777777" w:rsidR="00936FF7" w:rsidRPr="00F94CC2" w:rsidRDefault="00936FF7" w:rsidP="00F94CC2">
      <w:pPr>
        <w:spacing w:after="120"/>
        <w:ind w:left="360"/>
        <w:rPr>
          <w:rFonts w:ascii="Calibri" w:eastAsia="Times New Roman" w:hAnsi="Calibri" w:cs="Times New Roman"/>
          <w:sz w:val="28"/>
          <w:szCs w:val="28"/>
        </w:rPr>
        <w:sectPr w:rsidR="00936FF7" w:rsidRPr="00F94CC2" w:rsidSect="00936FF7">
          <w:type w:val="continuous"/>
          <w:pgSz w:w="10080" w:h="12240" w:orient="landscape"/>
          <w:pgMar w:top="720" w:right="720" w:bottom="720" w:left="720" w:header="720" w:footer="288" w:gutter="0"/>
          <w:cols w:num="2" w:space="720"/>
          <w:docGrid w:linePitch="360"/>
        </w:sectPr>
      </w:pPr>
    </w:p>
    <w:p w14:paraId="5AB62187" w14:textId="4468031B" w:rsidR="00936FF7" w:rsidRPr="00936FF7" w:rsidRDefault="00936FF7" w:rsidP="00936FF7">
      <w:pPr>
        <w:spacing w:after="120"/>
        <w:rPr>
          <w:rFonts w:ascii="Calibri" w:eastAsia="Times New Roman" w:hAnsi="Calibri" w:cs="Times New Roman"/>
          <w:sz w:val="28"/>
          <w:szCs w:val="28"/>
        </w:rPr>
      </w:pPr>
      <w:r w:rsidRPr="00936FF7">
        <w:rPr>
          <w:rFonts w:ascii="Calibri" w:eastAsia="Times New Roman" w:hAnsi="Calibri" w:cs="Times New Roman"/>
          <w:sz w:val="28"/>
          <w:szCs w:val="28"/>
        </w:rPr>
        <w:t>As always, any monies you would like to donate, can be put in the collection plate or mailed to the church office. Please mark it for the food bank. That way the office knows where the money belongs.</w:t>
      </w:r>
    </w:p>
    <w:p w14:paraId="183129B6" w14:textId="77777777" w:rsidR="00936FF7" w:rsidRPr="00585035" w:rsidRDefault="00936FF7" w:rsidP="00936FF7">
      <w:pPr>
        <w:spacing w:after="120"/>
        <w:rPr>
          <w:rFonts w:ascii="Calibri" w:eastAsia="Times New Roman" w:hAnsi="Calibri" w:cs="Times New Roman"/>
          <w:sz w:val="28"/>
          <w:szCs w:val="28"/>
        </w:rPr>
      </w:pPr>
      <w:r w:rsidRPr="00D309C7">
        <w:rPr>
          <w:rFonts w:ascii="Calibri" w:eastAsia="Times New Roman" w:hAnsi="Calibri" w:cs="Times New Roman"/>
          <w:sz w:val="28"/>
          <w:szCs w:val="28"/>
        </w:rPr>
        <w:t xml:space="preserve">Thank you for bringing a spark of hope and help to our neighbors! </w:t>
      </w:r>
      <w:r w:rsidRPr="00D309C7">
        <w:rPr>
          <w:rFonts w:ascii="Segoe UI Emoji" w:eastAsia="Times New Roman" w:hAnsi="Segoe UI Emoji" w:cs="Segoe UI Emoji"/>
          <w:sz w:val="28"/>
          <w:szCs w:val="28"/>
        </w:rPr>
        <w:t>💖</w:t>
      </w:r>
    </w:p>
    <w:p w14:paraId="3119F3A6" w14:textId="64D6D950" w:rsidR="00936FF7" w:rsidRDefault="00BC256E" w:rsidP="00936FF7">
      <w:pPr>
        <w:spacing w:after="120"/>
        <w:rPr>
          <w:rFonts w:ascii="Calibri" w:eastAsia="Times New Roman" w:hAnsi="Calibri" w:cs="Times New Roman"/>
          <w:i/>
          <w:iCs/>
          <w:sz w:val="28"/>
          <w:szCs w:val="28"/>
        </w:rPr>
      </w:pPr>
      <w:r>
        <w:rPr>
          <w:rFonts w:ascii="Calibri" w:eastAsia="Times New Roman" w:hAnsi="Calibri" w:cs="Times New Roman"/>
          <w:i/>
          <w:iCs/>
          <w:sz w:val="28"/>
          <w:szCs w:val="28"/>
        </w:rPr>
        <w:t>Maria Haack</w:t>
      </w:r>
      <w:r w:rsidR="00936FF7" w:rsidRPr="003250E5">
        <w:rPr>
          <w:rFonts w:ascii="Calibri" w:eastAsia="Times New Roman" w:hAnsi="Calibri" w:cs="Times New Roman"/>
          <w:i/>
          <w:iCs/>
          <w:sz w:val="28"/>
          <w:szCs w:val="28"/>
        </w:rPr>
        <w:t>, Vestry Outreach</w:t>
      </w:r>
    </w:p>
    <w:p w14:paraId="4BA4FA8D" w14:textId="77777777" w:rsidR="00936FF7" w:rsidRPr="005E3D54" w:rsidRDefault="00936FF7" w:rsidP="00936FF7">
      <w:pPr>
        <w:spacing w:after="120"/>
        <w:rPr>
          <w:rFonts w:ascii="Calibri" w:eastAsia="Times New Roman" w:hAnsi="Calibri" w:cs="Times New Roman"/>
          <w:i/>
          <w:iCs/>
          <w:sz w:val="28"/>
          <w:szCs w:val="28"/>
        </w:rPr>
      </w:pPr>
      <w:r w:rsidRPr="00C110B1">
        <w:rPr>
          <w:rFonts w:ascii="Candara" w:eastAsia="Times New Roman" w:hAnsi="Candara" w:cs="Times New Roman"/>
          <w:b/>
          <w:smallCaps/>
          <w:sz w:val="28"/>
          <w:szCs w:val="28"/>
        </w:rPr>
        <w:t>Sock Drive on Palm Sunday March 29</w:t>
      </w:r>
      <w:r>
        <w:rPr>
          <w:rFonts w:ascii="Candara" w:eastAsia="Times New Roman" w:hAnsi="Candara" w:cs="Times New Roman"/>
          <w:b/>
          <w:smallCaps/>
          <w:sz w:val="28"/>
          <w:szCs w:val="28"/>
        </w:rPr>
        <w:br/>
      </w:r>
      <w:r w:rsidRPr="005E3D54">
        <w:rPr>
          <w:rFonts w:ascii="Calibri" w:eastAsia="Times New Roman" w:hAnsi="Calibri" w:cs="Times New Roman"/>
          <w:i/>
          <w:iCs/>
          <w:sz w:val="28"/>
          <w:szCs w:val="28"/>
        </w:rPr>
        <w:t xml:space="preserve">Deacon Linda </w:t>
      </w:r>
    </w:p>
    <w:p w14:paraId="132CC57F" w14:textId="77777777" w:rsidR="00936FF7" w:rsidRPr="00C110B1" w:rsidRDefault="00936FF7" w:rsidP="00936FF7">
      <w:pPr>
        <w:spacing w:after="120"/>
        <w:rPr>
          <w:rFonts w:ascii="Calibri" w:eastAsia="Times New Roman" w:hAnsi="Calibri" w:cs="Times New Roman"/>
          <w:sz w:val="28"/>
          <w:szCs w:val="28"/>
        </w:rPr>
      </w:pPr>
      <w:r w:rsidRPr="00C110B1">
        <w:rPr>
          <w:rFonts w:ascii="Calibri" w:eastAsia="Times New Roman" w:hAnsi="Calibri" w:cs="Times New Roman"/>
          <w:sz w:val="28"/>
          <w:szCs w:val="28"/>
        </w:rPr>
        <w:t>Luke 19:36: As he rode along, the crowds spread out their garments on the road ahead of him.</w:t>
      </w:r>
    </w:p>
    <w:p w14:paraId="37A15D8C" w14:textId="77777777" w:rsidR="00936FF7" w:rsidRPr="00C110B1" w:rsidRDefault="00936FF7" w:rsidP="00936FF7">
      <w:pPr>
        <w:spacing w:after="120"/>
        <w:rPr>
          <w:rFonts w:ascii="Calibri" w:eastAsia="Times New Roman" w:hAnsi="Calibri" w:cs="Times New Roman"/>
          <w:sz w:val="28"/>
          <w:szCs w:val="28"/>
        </w:rPr>
      </w:pPr>
      <w:r w:rsidRPr="00C110B1">
        <w:rPr>
          <w:rFonts w:ascii="Calibri" w:eastAsia="Times New Roman" w:hAnsi="Calibri" w:cs="Times New Roman"/>
          <w:sz w:val="28"/>
          <w:szCs w:val="28"/>
        </w:rPr>
        <w:t xml:space="preserve">Instead of garments we are asking the crowds for socks.  Everyone should have access to new, clean socks year-round for all ailments and conditions they may have. Lack of new, clean socks is the plight of the homeless, the poor and anyone in need, and the health issues they have often due to poor podiatric hygiene because they lack something as basic as a pair of new, clean socks.  </w:t>
      </w:r>
    </w:p>
    <w:p w14:paraId="074D833C" w14:textId="77777777" w:rsidR="00FF3FEC" w:rsidRDefault="00936FF7" w:rsidP="00936FF7">
      <w:pPr>
        <w:spacing w:after="120"/>
        <w:rPr>
          <w:rFonts w:ascii="Calibri" w:eastAsia="Times New Roman" w:hAnsi="Calibri" w:cs="Times New Roman"/>
          <w:sz w:val="28"/>
          <w:szCs w:val="28"/>
        </w:rPr>
      </w:pPr>
      <w:r w:rsidRPr="00C110B1">
        <w:rPr>
          <w:rFonts w:ascii="Calibri" w:eastAsia="Times New Roman" w:hAnsi="Calibri" w:cs="Times New Roman"/>
          <w:sz w:val="28"/>
          <w:szCs w:val="28"/>
        </w:rPr>
        <w:t xml:space="preserve">How can you help? Donate socks. (Right now Christ Church is completely out of socks.)  Please bring a pair of new, clean socks to donate to those in need on Palm Sunday, March 29 at both services.  Volunteers will stand at the entry door into the sanctuary.  There will be baskets available to put </w:t>
      </w:r>
    </w:p>
    <w:p w14:paraId="5CCBB75C" w14:textId="77777777" w:rsidR="00FF3FEC" w:rsidRDefault="00FF3FEC">
      <w:pPr>
        <w:rPr>
          <w:rFonts w:ascii="Calibri" w:eastAsia="Times New Roman" w:hAnsi="Calibri" w:cs="Times New Roman"/>
          <w:sz w:val="28"/>
          <w:szCs w:val="28"/>
        </w:rPr>
      </w:pPr>
      <w:r>
        <w:rPr>
          <w:rFonts w:ascii="Calibri" w:eastAsia="Times New Roman" w:hAnsi="Calibri" w:cs="Times New Roman"/>
          <w:sz w:val="28"/>
          <w:szCs w:val="28"/>
        </w:rPr>
        <w:br w:type="page"/>
      </w:r>
    </w:p>
    <w:p w14:paraId="448E977B" w14:textId="43B0481F" w:rsidR="00936FF7" w:rsidRPr="00C110B1" w:rsidRDefault="00936FF7" w:rsidP="00936FF7">
      <w:pPr>
        <w:spacing w:after="120"/>
        <w:rPr>
          <w:rFonts w:ascii="Calibri" w:eastAsia="Times New Roman" w:hAnsi="Calibri" w:cs="Times New Roman"/>
          <w:sz w:val="28"/>
          <w:szCs w:val="28"/>
        </w:rPr>
      </w:pPr>
      <w:r w:rsidRPr="00C110B1">
        <w:rPr>
          <w:rFonts w:ascii="Calibri" w:eastAsia="Times New Roman" w:hAnsi="Calibri" w:cs="Times New Roman"/>
          <w:sz w:val="28"/>
          <w:szCs w:val="28"/>
        </w:rPr>
        <w:lastRenderedPageBreak/>
        <w:t>the new socks in.  The socks will be distributed through Christ Church's Wednesday Hospitality Table to those in need.</w:t>
      </w:r>
    </w:p>
    <w:p w14:paraId="2D56186F" w14:textId="77777777" w:rsidR="00936FF7" w:rsidRDefault="00936FF7" w:rsidP="00936FF7">
      <w:pPr>
        <w:spacing w:after="120"/>
        <w:rPr>
          <w:rFonts w:ascii="Calibri" w:eastAsia="Times New Roman" w:hAnsi="Calibri" w:cs="Times New Roman"/>
          <w:sz w:val="28"/>
          <w:szCs w:val="28"/>
        </w:rPr>
      </w:pPr>
      <w:r w:rsidRPr="00C110B1">
        <w:rPr>
          <w:rFonts w:ascii="Calibri" w:eastAsia="Times New Roman" w:hAnsi="Calibri" w:cs="Times New Roman"/>
          <w:sz w:val="28"/>
          <w:szCs w:val="28"/>
        </w:rPr>
        <w:t>Thank you for considering helping others.</w:t>
      </w:r>
    </w:p>
    <w:p w14:paraId="5AF4307E" w14:textId="77777777" w:rsidR="00936FF7" w:rsidRPr="00E941F2" w:rsidRDefault="00936FF7" w:rsidP="00936FF7">
      <w:pPr>
        <w:spacing w:after="120"/>
        <w:rPr>
          <w:rFonts w:ascii="Candara" w:eastAsia="Times New Roman" w:hAnsi="Candara" w:cs="Times New Roman"/>
          <w:b/>
          <w:smallCaps/>
          <w:sz w:val="28"/>
          <w:szCs w:val="28"/>
        </w:rPr>
      </w:pPr>
      <w:r w:rsidRPr="00E941F2">
        <w:rPr>
          <w:rFonts w:ascii="Candara" w:eastAsia="Times New Roman" w:hAnsi="Candara" w:cs="Times New Roman"/>
          <w:b/>
          <w:smallCaps/>
          <w:sz w:val="28"/>
          <w:szCs w:val="28"/>
        </w:rPr>
        <w:t xml:space="preserve">Readers Needed For Stations of the Cross </w:t>
      </w:r>
      <w:r>
        <w:rPr>
          <w:rFonts w:ascii="Candara" w:eastAsia="Times New Roman" w:hAnsi="Candara" w:cs="Times New Roman"/>
          <w:b/>
          <w:smallCaps/>
          <w:sz w:val="28"/>
          <w:szCs w:val="28"/>
        </w:rPr>
        <w:br/>
      </w:r>
      <w:r w:rsidRPr="00E941F2">
        <w:rPr>
          <w:rFonts w:ascii="Calibri" w:eastAsia="Times New Roman" w:hAnsi="Calibri" w:cs="Times New Roman"/>
          <w:sz w:val="28"/>
          <w:szCs w:val="28"/>
        </w:rPr>
        <w:t>On Wednesday, April 1, at noon and 6:30 pm, make your pilgrimage to the Stations of the Cross.  Christians have been making the pilgrimage to Jerusalem for centuries to walk the Stations of the Cross and follow Jesus’ footsteps.  </w:t>
      </w:r>
    </w:p>
    <w:p w14:paraId="64F52744" w14:textId="77777777" w:rsidR="00936FF7" w:rsidRPr="00E941F2" w:rsidRDefault="00936FF7" w:rsidP="00936FF7">
      <w:pPr>
        <w:spacing w:after="120"/>
        <w:rPr>
          <w:rFonts w:ascii="Calibri" w:eastAsia="Times New Roman" w:hAnsi="Calibri" w:cs="Times New Roman"/>
          <w:sz w:val="28"/>
          <w:szCs w:val="28"/>
        </w:rPr>
      </w:pPr>
      <w:r w:rsidRPr="00E941F2">
        <w:rPr>
          <w:rFonts w:ascii="Calibri" w:eastAsia="Times New Roman" w:hAnsi="Calibri" w:cs="Times New Roman"/>
          <w:sz w:val="28"/>
          <w:szCs w:val="28"/>
        </w:rPr>
        <w:t>Very early on in Christianity people went around the city and marked the places that they believed Jesus had walked on his way to the cross.  This became the Stations of the Cross.  Christ Church's Stations of the Cross are meant to assist us as we attempt to grasp the significance of Jesus walking towards the cross and dying so that the world could be redeemed. These stations are particularly powerful as we become one with Jesus on this reflective day.</w:t>
      </w:r>
    </w:p>
    <w:p w14:paraId="2BF03F36" w14:textId="77777777" w:rsidR="00936FF7" w:rsidRPr="00E941F2" w:rsidRDefault="00936FF7" w:rsidP="00936FF7">
      <w:pPr>
        <w:spacing w:after="120"/>
        <w:rPr>
          <w:rFonts w:ascii="Calibri" w:eastAsia="Times New Roman" w:hAnsi="Calibri" w:cs="Times New Roman"/>
          <w:sz w:val="28"/>
          <w:szCs w:val="28"/>
        </w:rPr>
      </w:pPr>
      <w:r w:rsidRPr="00E941F2">
        <w:rPr>
          <w:rFonts w:ascii="Calibri" w:eastAsia="Times New Roman" w:hAnsi="Calibri" w:cs="Times New Roman"/>
          <w:sz w:val="28"/>
          <w:szCs w:val="28"/>
        </w:rPr>
        <w:t>Readers are needed on Wednesday, April 1 at both services to read at each of the 14 stations.  Please sign up on the clipboard on the table just outside the Sanctuary door.</w:t>
      </w:r>
    </w:p>
    <w:p w14:paraId="3AB5B67C" w14:textId="77777777" w:rsidR="00936FF7" w:rsidRPr="00B20DC9" w:rsidRDefault="00936FF7" w:rsidP="00936FF7">
      <w:pPr>
        <w:spacing w:after="120"/>
        <w:rPr>
          <w:rFonts w:ascii="Candara" w:eastAsia="Times New Roman" w:hAnsi="Candara" w:cs="Times New Roman"/>
          <w:b/>
          <w:smallCaps/>
          <w:sz w:val="28"/>
          <w:szCs w:val="28"/>
        </w:rPr>
      </w:pPr>
      <w:r w:rsidRPr="00B20DC9">
        <w:rPr>
          <w:rFonts w:ascii="Candara" w:eastAsia="Times New Roman" w:hAnsi="Candara" w:cs="Times New Roman"/>
          <w:b/>
          <w:smallCaps/>
          <w:sz w:val="28"/>
          <w:szCs w:val="28"/>
        </w:rPr>
        <w:t>Maundy Thursday Agape Supper Sign Up</w:t>
      </w:r>
    </w:p>
    <w:p w14:paraId="682691E7" w14:textId="77777777" w:rsidR="00936FF7" w:rsidRPr="00B20DC9" w:rsidRDefault="00936FF7" w:rsidP="00936FF7">
      <w:pPr>
        <w:spacing w:after="120"/>
        <w:rPr>
          <w:rFonts w:ascii="Calibri" w:eastAsia="Times New Roman" w:hAnsi="Calibri" w:cs="Times New Roman"/>
          <w:sz w:val="28"/>
          <w:szCs w:val="28"/>
        </w:rPr>
      </w:pPr>
      <w:r w:rsidRPr="00B20DC9">
        <w:rPr>
          <w:rFonts w:ascii="Calibri" w:eastAsia="Times New Roman" w:hAnsi="Calibri" w:cs="Times New Roman"/>
          <w:sz w:val="28"/>
          <w:szCs w:val="28"/>
        </w:rPr>
        <w:t>As is traditional for the day, there will be an Agape Supper on Maundy Thursday, April 3, after the 6:30 pm service.</w:t>
      </w:r>
    </w:p>
    <w:p w14:paraId="2AB84979" w14:textId="77777777" w:rsidR="00936FF7" w:rsidRPr="00B20DC9" w:rsidRDefault="00936FF7" w:rsidP="00936FF7">
      <w:pPr>
        <w:spacing w:after="120"/>
        <w:rPr>
          <w:rFonts w:ascii="Calibri" w:eastAsia="Times New Roman" w:hAnsi="Calibri" w:cs="Times New Roman"/>
          <w:sz w:val="28"/>
          <w:szCs w:val="28"/>
        </w:rPr>
      </w:pPr>
      <w:r w:rsidRPr="00B20DC9">
        <w:rPr>
          <w:rFonts w:ascii="Calibri" w:eastAsia="Times New Roman" w:hAnsi="Calibri" w:cs="Times New Roman"/>
          <w:sz w:val="28"/>
          <w:szCs w:val="28"/>
        </w:rPr>
        <w:t>Volunteers are needed to provide Pita bread, Eastern cheeses (Feta, Provolone, etc.) Dried Fruit (Apricots, Prunes, Raisins, Dates, etc.), olives, sparkling cider, set up and clean up.</w:t>
      </w:r>
    </w:p>
    <w:p w14:paraId="7AE778C7" w14:textId="77777777" w:rsidR="00936FF7" w:rsidRPr="00B20DC9" w:rsidRDefault="00936FF7" w:rsidP="00936FF7">
      <w:pPr>
        <w:spacing w:after="120"/>
        <w:rPr>
          <w:rFonts w:ascii="Calibri" w:eastAsia="Times New Roman" w:hAnsi="Calibri" w:cs="Times New Roman"/>
          <w:sz w:val="28"/>
          <w:szCs w:val="28"/>
        </w:rPr>
      </w:pPr>
      <w:r w:rsidRPr="00B20DC9">
        <w:rPr>
          <w:rFonts w:ascii="Calibri" w:eastAsia="Times New Roman" w:hAnsi="Calibri" w:cs="Times New Roman"/>
          <w:sz w:val="28"/>
          <w:szCs w:val="28"/>
        </w:rPr>
        <w:t>﻿Please check the sign-up sheet on the table in the parish hall to help.</w:t>
      </w:r>
    </w:p>
    <w:p w14:paraId="2F8659F0" w14:textId="77777777" w:rsidR="00C52B59" w:rsidRDefault="00C52B59" w:rsidP="00936FF7">
      <w:pPr>
        <w:rPr>
          <w:rFonts w:ascii="Candara" w:eastAsia="Times New Roman" w:hAnsi="Candara" w:cs="Times New Roman"/>
          <w:b/>
          <w:smallCaps/>
          <w:sz w:val="28"/>
          <w:szCs w:val="28"/>
        </w:rPr>
      </w:pPr>
    </w:p>
    <w:p w14:paraId="21629354" w14:textId="77777777" w:rsidR="00C52B59" w:rsidRDefault="00C52B59" w:rsidP="00936FF7">
      <w:pPr>
        <w:rPr>
          <w:rFonts w:ascii="Candara" w:eastAsia="Times New Roman" w:hAnsi="Candara" w:cs="Times New Roman"/>
          <w:b/>
          <w:smallCaps/>
          <w:sz w:val="28"/>
          <w:szCs w:val="28"/>
        </w:rPr>
      </w:pPr>
    </w:p>
    <w:p w14:paraId="634C3695" w14:textId="77777777" w:rsidR="00C52B59" w:rsidRDefault="00C52B59" w:rsidP="00936FF7">
      <w:pPr>
        <w:rPr>
          <w:rFonts w:ascii="Candara" w:eastAsia="Times New Roman" w:hAnsi="Candara" w:cs="Times New Roman"/>
          <w:b/>
          <w:smallCaps/>
          <w:sz w:val="28"/>
          <w:szCs w:val="28"/>
        </w:rPr>
      </w:pPr>
    </w:p>
    <w:p w14:paraId="1D11519F" w14:textId="5DBAD362" w:rsidR="00936FF7" w:rsidRPr="00564316" w:rsidRDefault="00936FF7" w:rsidP="00936FF7">
      <w:pPr>
        <w:rPr>
          <w:rFonts w:ascii="Candara" w:eastAsia="Times New Roman" w:hAnsi="Candara" w:cs="Times New Roman"/>
          <w:b/>
          <w:smallCaps/>
          <w:sz w:val="28"/>
          <w:szCs w:val="28"/>
        </w:rPr>
      </w:pPr>
      <w:r w:rsidRPr="00564316">
        <w:rPr>
          <w:rFonts w:ascii="Candara" w:eastAsia="Times New Roman" w:hAnsi="Candara" w:cs="Times New Roman"/>
          <w:b/>
          <w:smallCaps/>
          <w:sz w:val="28"/>
          <w:szCs w:val="28"/>
        </w:rPr>
        <w:lastRenderedPageBreak/>
        <w:t>Maundy Thursday to</w:t>
      </w:r>
      <w:r w:rsidRPr="00DE2DEC">
        <w:rPr>
          <w:rFonts w:ascii="Candara" w:eastAsia="Times New Roman" w:hAnsi="Candara" w:cs="Times New Roman"/>
          <w:b/>
          <w:smallCaps/>
          <w:sz w:val="28"/>
          <w:szCs w:val="28"/>
        </w:rPr>
        <w:t xml:space="preserve"> </w:t>
      </w:r>
      <w:r w:rsidRPr="00564316">
        <w:rPr>
          <w:rFonts w:ascii="Candara" w:eastAsia="Times New Roman" w:hAnsi="Candara" w:cs="Times New Roman"/>
          <w:b/>
          <w:smallCaps/>
          <w:sz w:val="28"/>
          <w:szCs w:val="28"/>
        </w:rPr>
        <w:t>Good Friday Prayer Vigil</w:t>
      </w:r>
    </w:p>
    <w:p w14:paraId="3C7506D2" w14:textId="77777777" w:rsidR="00936FF7" w:rsidRPr="00564316" w:rsidRDefault="00936FF7" w:rsidP="00936FF7">
      <w:pPr>
        <w:spacing w:after="120"/>
        <w:rPr>
          <w:rFonts w:ascii="Calibri" w:eastAsia="Times New Roman" w:hAnsi="Calibri" w:cs="Times New Roman"/>
          <w:sz w:val="28"/>
          <w:szCs w:val="28"/>
        </w:rPr>
      </w:pPr>
      <w:r w:rsidRPr="00564316">
        <w:rPr>
          <w:rFonts w:ascii="Calibri" w:eastAsia="Times New Roman" w:hAnsi="Calibri" w:cs="Times New Roman"/>
          <w:b/>
          <w:bCs/>
          <w:sz w:val="28"/>
          <w:szCs w:val="28"/>
        </w:rPr>
        <w:t>What is a Vigil?</w:t>
      </w:r>
    </w:p>
    <w:p w14:paraId="709379C2" w14:textId="77777777" w:rsidR="00936FF7" w:rsidRPr="00564316" w:rsidRDefault="00936FF7" w:rsidP="00936FF7">
      <w:pPr>
        <w:spacing w:after="120"/>
        <w:rPr>
          <w:rFonts w:ascii="Calibri" w:eastAsia="Times New Roman" w:hAnsi="Calibri" w:cs="Times New Roman"/>
          <w:sz w:val="28"/>
          <w:szCs w:val="28"/>
        </w:rPr>
      </w:pPr>
      <w:r w:rsidRPr="00564316">
        <w:rPr>
          <w:rFonts w:ascii="Calibri" w:eastAsia="Times New Roman" w:hAnsi="Calibri" w:cs="Times New Roman"/>
          <w:sz w:val="28"/>
          <w:szCs w:val="28"/>
        </w:rPr>
        <w:t>To be on a vigil is to be wakeful for a purpose. This Holy Week Christ Church will have a Prayer Vigil following our Maundy Thursday liturgy (Agapé meal, washing of feet, and stripping of the altar) on Thursday, Apri 2. This will be a vigil until the start of the Good Friday noon church service on April 3. The vigil can occur in your homes during the night.</w:t>
      </w:r>
    </w:p>
    <w:p w14:paraId="64B2EEA7" w14:textId="77777777" w:rsidR="00936FF7" w:rsidRPr="00564316" w:rsidRDefault="00936FF7" w:rsidP="00936FF7">
      <w:pPr>
        <w:spacing w:after="120"/>
        <w:rPr>
          <w:rFonts w:ascii="Calibri" w:eastAsia="Times New Roman" w:hAnsi="Calibri" w:cs="Times New Roman"/>
          <w:sz w:val="28"/>
          <w:szCs w:val="28"/>
        </w:rPr>
      </w:pPr>
      <w:r w:rsidRPr="00564316">
        <w:rPr>
          <w:rFonts w:ascii="Calibri" w:eastAsia="Times New Roman" w:hAnsi="Calibri" w:cs="Times New Roman"/>
          <w:b/>
          <w:bCs/>
          <w:sz w:val="28"/>
          <w:szCs w:val="28"/>
        </w:rPr>
        <w:t>The Words of Jesus</w:t>
      </w:r>
    </w:p>
    <w:p w14:paraId="3F7A5B27" w14:textId="77777777" w:rsidR="00936FF7" w:rsidRPr="00564316" w:rsidRDefault="00936FF7" w:rsidP="00936FF7">
      <w:pPr>
        <w:spacing w:after="120"/>
        <w:rPr>
          <w:rFonts w:ascii="Calibri" w:eastAsia="Times New Roman" w:hAnsi="Calibri" w:cs="Times New Roman"/>
          <w:sz w:val="28"/>
          <w:szCs w:val="28"/>
        </w:rPr>
      </w:pPr>
      <w:r w:rsidRPr="00564316">
        <w:rPr>
          <w:rFonts w:ascii="Calibri" w:eastAsia="Times New Roman" w:hAnsi="Calibri" w:cs="Times New Roman"/>
          <w:sz w:val="28"/>
          <w:szCs w:val="28"/>
        </w:rPr>
        <w:t>“Could you not keep awake one hour?” were the words of Jesus in reproach to his followers. We are now the ones who get an opportunity to stay awake and pray.</w:t>
      </w:r>
    </w:p>
    <w:p w14:paraId="5407C2E1" w14:textId="77777777" w:rsidR="00936FF7" w:rsidRPr="00564316" w:rsidRDefault="00936FF7" w:rsidP="00936FF7">
      <w:pPr>
        <w:spacing w:after="120"/>
        <w:rPr>
          <w:rFonts w:ascii="Calibri" w:eastAsia="Times New Roman" w:hAnsi="Calibri" w:cs="Times New Roman"/>
          <w:sz w:val="28"/>
          <w:szCs w:val="28"/>
        </w:rPr>
      </w:pPr>
      <w:r w:rsidRPr="00564316">
        <w:rPr>
          <w:rFonts w:ascii="Calibri" w:eastAsia="Times New Roman" w:hAnsi="Calibri" w:cs="Times New Roman"/>
          <w:sz w:val="28"/>
          <w:szCs w:val="28"/>
        </w:rPr>
        <w:t>You are welcome to use your favorite book of prayers, read any of the Psalms, or any of the Gospels of the readings for Holy Week. It is a time to be in conversation with God. While it may be a challenge, it can be a wonder-filled, grace-filled blessing.</w:t>
      </w:r>
    </w:p>
    <w:p w14:paraId="48CC182A" w14:textId="77777777" w:rsidR="00936FF7" w:rsidRPr="00564316" w:rsidRDefault="00936FF7" w:rsidP="00936FF7">
      <w:pPr>
        <w:spacing w:after="120"/>
        <w:rPr>
          <w:rFonts w:ascii="Calibri" w:eastAsia="Times New Roman" w:hAnsi="Calibri" w:cs="Times New Roman"/>
          <w:sz w:val="28"/>
          <w:szCs w:val="28"/>
        </w:rPr>
      </w:pPr>
      <w:r w:rsidRPr="00564316">
        <w:rPr>
          <w:rFonts w:ascii="Calibri" w:eastAsia="Times New Roman" w:hAnsi="Calibri" w:cs="Times New Roman"/>
          <w:sz w:val="28"/>
          <w:szCs w:val="28"/>
        </w:rPr>
        <w:t>Gospels of Holy Week: John 12:1-11, John 12:20-36, John 13:21-32, John 13:1-17, 31b-35, John 18:1-19:42, Matthew 27:57-66, John 19:38-42.</w:t>
      </w:r>
    </w:p>
    <w:p w14:paraId="58C7E8B6" w14:textId="77777777" w:rsidR="00936FF7" w:rsidRDefault="00936FF7" w:rsidP="00936FF7">
      <w:pPr>
        <w:spacing w:after="120"/>
        <w:rPr>
          <w:rFonts w:ascii="Calibri" w:eastAsia="Times New Roman" w:hAnsi="Calibri" w:cs="Times New Roman"/>
          <w:i/>
          <w:iCs/>
          <w:sz w:val="28"/>
          <w:szCs w:val="28"/>
        </w:rPr>
      </w:pPr>
      <w:r w:rsidRPr="00564316">
        <w:rPr>
          <w:rFonts w:ascii="Calibri" w:eastAsia="Times New Roman" w:hAnsi="Calibri" w:cs="Times New Roman"/>
          <w:sz w:val="28"/>
          <w:szCs w:val="28"/>
        </w:rPr>
        <w:t>Please sign up on the Night Watch Prayer Vigil list and indicate where you will be doing the night watch either at home or at the church at the Meditation space in the parish hall. If you plan to come to the church on Friday morning to pray, please write that on the sign up list so we can have someone to let you into the church.</w:t>
      </w:r>
      <w:r>
        <w:rPr>
          <w:rFonts w:ascii="Calibri" w:eastAsia="Times New Roman" w:hAnsi="Calibri" w:cs="Times New Roman"/>
          <w:sz w:val="28"/>
          <w:szCs w:val="28"/>
        </w:rPr>
        <w:t xml:space="preserve"> </w:t>
      </w:r>
      <w:r w:rsidRPr="000D72CB">
        <w:rPr>
          <w:rFonts w:ascii="Calibri" w:eastAsia="Times New Roman" w:hAnsi="Calibri" w:cs="Times New Roman"/>
          <w:i/>
          <w:iCs/>
          <w:sz w:val="28"/>
          <w:szCs w:val="28"/>
        </w:rPr>
        <w:t>Any questions? Contact Deacon Linda</w:t>
      </w:r>
    </w:p>
    <w:p w14:paraId="3846EDA2" w14:textId="77777777" w:rsidR="00C52B59" w:rsidRDefault="00C52B59" w:rsidP="00936FF7">
      <w:pPr>
        <w:spacing w:after="120"/>
        <w:rPr>
          <w:rFonts w:ascii="Candara" w:eastAsia="Times New Roman" w:hAnsi="Candara" w:cs="Times New Roman"/>
          <w:b/>
          <w:smallCaps/>
          <w:sz w:val="28"/>
          <w:szCs w:val="28"/>
        </w:rPr>
      </w:pPr>
    </w:p>
    <w:p w14:paraId="572D2E14" w14:textId="77777777" w:rsidR="00C52B59" w:rsidRDefault="00C52B59" w:rsidP="00936FF7">
      <w:pPr>
        <w:spacing w:after="120"/>
        <w:rPr>
          <w:rFonts w:ascii="Candara" w:eastAsia="Times New Roman" w:hAnsi="Candara" w:cs="Times New Roman"/>
          <w:b/>
          <w:smallCaps/>
          <w:sz w:val="28"/>
          <w:szCs w:val="28"/>
        </w:rPr>
      </w:pPr>
    </w:p>
    <w:p w14:paraId="6C467026" w14:textId="77777777" w:rsidR="00C52B59" w:rsidRDefault="00C52B59" w:rsidP="00936FF7">
      <w:pPr>
        <w:spacing w:after="120"/>
        <w:rPr>
          <w:rFonts w:ascii="Candara" w:eastAsia="Times New Roman" w:hAnsi="Candara" w:cs="Times New Roman"/>
          <w:b/>
          <w:smallCaps/>
          <w:sz w:val="28"/>
          <w:szCs w:val="28"/>
        </w:rPr>
      </w:pPr>
    </w:p>
    <w:p w14:paraId="464571E5" w14:textId="77777777" w:rsidR="00C52B59" w:rsidRDefault="00C52B59" w:rsidP="00936FF7">
      <w:pPr>
        <w:spacing w:after="120"/>
        <w:rPr>
          <w:rFonts w:ascii="Candara" w:eastAsia="Times New Roman" w:hAnsi="Candara" w:cs="Times New Roman"/>
          <w:b/>
          <w:smallCaps/>
          <w:sz w:val="28"/>
          <w:szCs w:val="28"/>
        </w:rPr>
      </w:pPr>
    </w:p>
    <w:p w14:paraId="541A75E3" w14:textId="1D9D1AA7" w:rsidR="00BF30E3" w:rsidRDefault="00BE2A7C" w:rsidP="00936FF7">
      <w:pPr>
        <w:spacing w:after="120"/>
        <w:rPr>
          <w:rFonts w:ascii="Calibri" w:eastAsia="Times New Roman" w:hAnsi="Calibri" w:cs="Times New Roman"/>
          <w:sz w:val="28"/>
          <w:szCs w:val="28"/>
        </w:rPr>
      </w:pPr>
      <w:r w:rsidRPr="00396D2B">
        <w:rPr>
          <w:rFonts w:ascii="Candara" w:eastAsia="Times New Roman" w:hAnsi="Candara" w:cs="Times New Roman"/>
          <w:b/>
          <w:smallCaps/>
          <w:sz w:val="28"/>
          <w:szCs w:val="28"/>
        </w:rPr>
        <w:lastRenderedPageBreak/>
        <w:t>Easter Flower Donations</w:t>
      </w:r>
      <w:r>
        <w:rPr>
          <w:rFonts w:ascii="Calibri" w:eastAsia="Times New Roman" w:hAnsi="Calibri" w:cs="Times New Roman"/>
          <w:sz w:val="28"/>
          <w:szCs w:val="28"/>
        </w:rPr>
        <w:br/>
      </w:r>
      <w:r w:rsidRPr="00396D2B">
        <w:rPr>
          <w:rFonts w:ascii="Calibri" w:eastAsia="Times New Roman" w:hAnsi="Calibri" w:cs="Times New Roman"/>
          <w:sz w:val="28"/>
          <w:szCs w:val="28"/>
        </w:rPr>
        <w:t>If you would like to donate flowers for our Easter church services, please look for the Easter Flower Form inserted into the Sunday Bulletins. Fill out the form for any thanksgiving or if the flowers are to be in memory of someone. On the memo line of your check mark "Easter Flowers" and place the check and your form in the Offering Plate. Please return the form by Sunday, March 29. Names and dedications will be included in the Easter Bulletins.</w:t>
      </w:r>
    </w:p>
    <w:p w14:paraId="2F142FF7" w14:textId="77777777" w:rsidR="00BF30E3" w:rsidRDefault="00BF30E3">
      <w:pPr>
        <w:rPr>
          <w:rFonts w:ascii="Calibri" w:eastAsia="Times New Roman" w:hAnsi="Calibri" w:cs="Times New Roman"/>
          <w:sz w:val="28"/>
          <w:szCs w:val="28"/>
        </w:rPr>
      </w:pPr>
      <w:r>
        <w:rPr>
          <w:rFonts w:ascii="Calibri" w:eastAsia="Times New Roman" w:hAnsi="Calibri" w:cs="Times New Roman"/>
          <w:sz w:val="28"/>
          <w:szCs w:val="28"/>
        </w:rPr>
        <w:br w:type="page"/>
      </w:r>
    </w:p>
    <w:p w14:paraId="09264E79" w14:textId="78F410B3" w:rsidR="00BE2A7C" w:rsidRPr="00BF30E3" w:rsidRDefault="00BF30E3" w:rsidP="00BF30E3">
      <w:pPr>
        <w:spacing w:after="120"/>
        <w:jc w:val="center"/>
        <w:rPr>
          <w:rFonts w:ascii="Candara" w:eastAsia="Times New Roman" w:hAnsi="Candara" w:cs="Times New Roman"/>
          <w:b/>
          <w:smallCaps/>
          <w:sz w:val="28"/>
          <w:szCs w:val="28"/>
        </w:rPr>
      </w:pPr>
      <w:r w:rsidRPr="00BF30E3">
        <w:rPr>
          <w:rFonts w:ascii="Candara" w:eastAsia="Times New Roman" w:hAnsi="Candara" w:cs="Times New Roman"/>
          <w:b/>
          <w:smallCaps/>
          <w:sz w:val="28"/>
          <w:szCs w:val="28"/>
        </w:rPr>
        <w:lastRenderedPageBreak/>
        <w:t>Sermon Notes</w:t>
      </w:r>
    </w:p>
    <w:p w14:paraId="352FF7C1" w14:textId="201929EE" w:rsidR="001779D3" w:rsidRDefault="001779D3" w:rsidP="00230AF3">
      <w:pPr>
        <w:spacing w:after="120"/>
        <w:rPr>
          <w:rFonts w:ascii="Calibri" w:eastAsia="Times New Roman" w:hAnsi="Calibri" w:cs="Times New Roman"/>
          <w:i/>
          <w:iCs/>
          <w:sz w:val="28"/>
          <w:szCs w:val="28"/>
        </w:rPr>
      </w:pPr>
      <w:r>
        <w:rPr>
          <w:rFonts w:ascii="Calibri" w:eastAsia="Times New Roman" w:hAnsi="Calibri" w:cs="Times New Roman"/>
          <w:i/>
          <w:iCs/>
          <w:sz w:val="28"/>
          <w:szCs w:val="28"/>
        </w:rPr>
        <w:br w:type="page"/>
      </w:r>
    </w:p>
    <w:p w14:paraId="4E23EF98" w14:textId="77777777" w:rsidR="00AD270E" w:rsidRDefault="00AD270E" w:rsidP="00AD270E">
      <w:pPr>
        <w:spacing w:after="120"/>
        <w:rPr>
          <w:rFonts w:ascii="Candara" w:hAnsi="Candara"/>
          <w:b/>
          <w:bCs/>
          <w:sz w:val="22"/>
          <w:szCs w:val="22"/>
        </w:rPr>
      </w:pPr>
      <w:r>
        <w:rPr>
          <w:rFonts w:ascii="Candara" w:hAnsi="Candara"/>
          <w:b/>
          <w:bCs/>
          <w:sz w:val="22"/>
          <w:szCs w:val="22"/>
        </w:rPr>
        <w:lastRenderedPageBreak/>
        <w:t>Today’s Ministers of Worship</w:t>
      </w:r>
    </w:p>
    <w:p w14:paraId="59B3A494" w14:textId="77777777" w:rsidR="00243A6C" w:rsidRDefault="00243A6C">
      <w:pPr>
        <w:rPr>
          <w:rFonts w:ascii="Candara" w:hAnsi="Candara"/>
          <w:sz w:val="22"/>
          <w:szCs w:val="22"/>
        </w:rPr>
        <w:sectPr w:rsidR="00243A6C" w:rsidSect="00936FF7">
          <w:type w:val="continuous"/>
          <w:pgSz w:w="10080" w:h="12240" w:orient="landscape"/>
          <w:pgMar w:top="720" w:right="720" w:bottom="720" w:left="720" w:header="720" w:footer="288" w:gutter="0"/>
          <w:cols w:space="720"/>
          <w:docGrid w:linePitch="360"/>
        </w:sectPr>
      </w:pPr>
    </w:p>
    <w:p w14:paraId="7C033E15" w14:textId="77777777" w:rsidR="00E63481" w:rsidRDefault="00E63481">
      <w:pPr>
        <w:rPr>
          <w:rFonts w:ascii="Candara" w:hAnsi="Candara"/>
          <w:sz w:val="22"/>
          <w:szCs w:val="22"/>
        </w:rPr>
      </w:pPr>
      <w:r>
        <w:rPr>
          <w:rFonts w:ascii="Candara" w:hAnsi="Candara"/>
          <w:sz w:val="22"/>
          <w:szCs w:val="22"/>
        </w:rPr>
        <w:t>Celebrant: The Rev. Mike Mayor</w:t>
      </w:r>
    </w:p>
    <w:p w14:paraId="586ED69B" w14:textId="77777777" w:rsidR="00E63481" w:rsidRDefault="00E63481">
      <w:pPr>
        <w:rPr>
          <w:rFonts w:ascii="Candara" w:hAnsi="Candara"/>
          <w:sz w:val="22"/>
          <w:szCs w:val="22"/>
        </w:rPr>
      </w:pPr>
      <w:r>
        <w:rPr>
          <w:rFonts w:ascii="Candara" w:hAnsi="Candara"/>
          <w:sz w:val="22"/>
          <w:szCs w:val="22"/>
        </w:rPr>
        <w:t>Deacon: The Rev. Linda Potter</w:t>
      </w:r>
    </w:p>
    <w:p w14:paraId="5060F153" w14:textId="0B345601" w:rsidR="00EB6109" w:rsidRDefault="00EB6109">
      <w:pPr>
        <w:rPr>
          <w:rFonts w:ascii="Candara" w:hAnsi="Candara"/>
          <w:sz w:val="22"/>
          <w:szCs w:val="22"/>
        </w:rPr>
      </w:pPr>
      <w:r>
        <w:rPr>
          <w:rFonts w:ascii="Candara" w:hAnsi="Candara"/>
          <w:sz w:val="22"/>
          <w:szCs w:val="22"/>
        </w:rPr>
        <w:t xml:space="preserve">Lectors: </w:t>
      </w:r>
      <w:r w:rsidR="00B41D44" w:rsidRPr="00B41D44">
        <w:rPr>
          <w:rFonts w:ascii="Candara" w:hAnsi="Candara"/>
          <w:sz w:val="22"/>
          <w:szCs w:val="22"/>
        </w:rPr>
        <w:t>DeeDee Fournier, Jen Killion</w:t>
      </w:r>
    </w:p>
    <w:p w14:paraId="52620EAB" w14:textId="2DB5C943" w:rsidR="00EB6109" w:rsidRDefault="00EB6109">
      <w:pPr>
        <w:rPr>
          <w:rFonts w:ascii="Candara" w:hAnsi="Candara"/>
          <w:sz w:val="22"/>
          <w:szCs w:val="22"/>
        </w:rPr>
      </w:pPr>
      <w:r>
        <w:rPr>
          <w:rFonts w:ascii="Candara" w:hAnsi="Candara"/>
          <w:sz w:val="22"/>
          <w:szCs w:val="22"/>
        </w:rPr>
        <w:t xml:space="preserve">Acolyte: </w:t>
      </w:r>
      <w:r w:rsidR="00A95BA3" w:rsidRPr="00A95BA3">
        <w:rPr>
          <w:rFonts w:ascii="Candara" w:hAnsi="Candara"/>
          <w:sz w:val="22"/>
          <w:szCs w:val="22"/>
        </w:rPr>
        <w:t>Jeremy Duplissey</w:t>
      </w:r>
    </w:p>
    <w:p w14:paraId="444CFEF4" w14:textId="309BB76A" w:rsidR="00EB6109" w:rsidRDefault="00EB6109">
      <w:pPr>
        <w:rPr>
          <w:rFonts w:ascii="Candara" w:hAnsi="Candara"/>
          <w:sz w:val="22"/>
          <w:szCs w:val="22"/>
        </w:rPr>
      </w:pPr>
      <w:r>
        <w:rPr>
          <w:rFonts w:ascii="Candara" w:hAnsi="Candara"/>
          <w:sz w:val="22"/>
          <w:szCs w:val="22"/>
        </w:rPr>
        <w:t xml:space="preserve">Eucharistic Minister: </w:t>
      </w:r>
      <w:r w:rsidR="00A95BA3" w:rsidRPr="00A95BA3">
        <w:rPr>
          <w:rFonts w:ascii="Candara" w:hAnsi="Candara"/>
          <w:sz w:val="22"/>
          <w:szCs w:val="22"/>
        </w:rPr>
        <w:t>Christine Scholer</w:t>
      </w:r>
    </w:p>
    <w:p w14:paraId="4FF43AF5" w14:textId="58746914" w:rsidR="00084A16" w:rsidRDefault="00EB6109">
      <w:pPr>
        <w:rPr>
          <w:rFonts w:ascii="Candara" w:hAnsi="Candara"/>
          <w:sz w:val="22"/>
          <w:szCs w:val="22"/>
        </w:rPr>
      </w:pPr>
      <w:r>
        <w:rPr>
          <w:rFonts w:ascii="Candara" w:hAnsi="Candara"/>
          <w:sz w:val="22"/>
          <w:szCs w:val="22"/>
        </w:rPr>
        <w:t xml:space="preserve">Livestream Coordinator: </w:t>
      </w:r>
      <w:r w:rsidR="00A95BA3" w:rsidRPr="00A95BA3">
        <w:rPr>
          <w:rFonts w:ascii="Candara" w:hAnsi="Candara"/>
          <w:sz w:val="22"/>
          <w:szCs w:val="22"/>
        </w:rPr>
        <w:t>Rolin Stone</w:t>
      </w:r>
    </w:p>
    <w:p w14:paraId="1FB2E848" w14:textId="24238379" w:rsidR="00776316" w:rsidRDefault="00776316">
      <w:pPr>
        <w:rPr>
          <w:rFonts w:ascii="Candara" w:hAnsi="Candara"/>
          <w:sz w:val="22"/>
          <w:szCs w:val="22"/>
        </w:rPr>
      </w:pPr>
      <w:r>
        <w:rPr>
          <w:rFonts w:ascii="Candara" w:hAnsi="Candara"/>
          <w:sz w:val="22"/>
          <w:szCs w:val="22"/>
        </w:rPr>
        <w:t xml:space="preserve">Nursery Attendants: </w:t>
      </w:r>
      <w:r w:rsidR="00A95BA3">
        <w:rPr>
          <w:rFonts w:ascii="Candara" w:hAnsi="Candara"/>
          <w:sz w:val="22"/>
          <w:szCs w:val="22"/>
        </w:rPr>
        <w:t>Barb Johnsey</w:t>
      </w:r>
      <w:r w:rsidRPr="00776316">
        <w:rPr>
          <w:rFonts w:ascii="Candara" w:hAnsi="Candara"/>
          <w:sz w:val="22"/>
          <w:szCs w:val="22"/>
        </w:rPr>
        <w:t xml:space="preserve">, </w:t>
      </w:r>
      <w:r w:rsidR="007D7EC0">
        <w:rPr>
          <w:rFonts w:ascii="Candara" w:hAnsi="Candara"/>
          <w:sz w:val="22"/>
          <w:szCs w:val="22"/>
        </w:rPr>
        <w:tab/>
      </w:r>
      <w:r w:rsidR="007D7EC0">
        <w:rPr>
          <w:rFonts w:ascii="Candara" w:hAnsi="Candara"/>
          <w:sz w:val="22"/>
          <w:szCs w:val="22"/>
        </w:rPr>
        <w:tab/>
      </w:r>
      <w:r w:rsidR="007D7EC0">
        <w:rPr>
          <w:rFonts w:ascii="Candara" w:hAnsi="Candara"/>
          <w:sz w:val="22"/>
          <w:szCs w:val="22"/>
        </w:rPr>
        <w:tab/>
        <w:t xml:space="preserve">          </w:t>
      </w:r>
      <w:r w:rsidRPr="00776316">
        <w:rPr>
          <w:rFonts w:ascii="Candara" w:hAnsi="Candara"/>
          <w:sz w:val="22"/>
          <w:szCs w:val="22"/>
        </w:rPr>
        <w:t>Melinda Jackson</w:t>
      </w:r>
    </w:p>
    <w:p w14:paraId="7511685D" w14:textId="545F23D9" w:rsidR="00084A16" w:rsidRPr="00084A16" w:rsidRDefault="003023DF" w:rsidP="00084A16">
      <w:pPr>
        <w:rPr>
          <w:rFonts w:ascii="Candara" w:hAnsi="Candara"/>
          <w:sz w:val="22"/>
          <w:szCs w:val="22"/>
        </w:rPr>
      </w:pPr>
      <w:r>
        <w:rPr>
          <w:rFonts w:ascii="Candara" w:hAnsi="Candara"/>
          <w:sz w:val="22"/>
          <w:szCs w:val="22"/>
        </w:rPr>
        <w:br w:type="column"/>
      </w:r>
      <w:r w:rsidR="00084A16" w:rsidRPr="00084A16">
        <w:rPr>
          <w:rFonts w:ascii="Candara" w:hAnsi="Candara"/>
          <w:sz w:val="22"/>
          <w:szCs w:val="22"/>
        </w:rPr>
        <w:t>Pianist: Vicki Melton</w:t>
      </w:r>
    </w:p>
    <w:p w14:paraId="37DDAE66" w14:textId="577467FB" w:rsidR="00084A16" w:rsidRPr="00084A16" w:rsidRDefault="00084A16" w:rsidP="00084A16">
      <w:pPr>
        <w:rPr>
          <w:rFonts w:ascii="Candara" w:hAnsi="Candara"/>
          <w:sz w:val="22"/>
          <w:szCs w:val="22"/>
        </w:rPr>
      </w:pPr>
      <w:r w:rsidRPr="00084A16">
        <w:rPr>
          <w:rFonts w:ascii="Candara" w:hAnsi="Candara"/>
          <w:sz w:val="22"/>
          <w:szCs w:val="22"/>
        </w:rPr>
        <w:t xml:space="preserve">Usher:  </w:t>
      </w:r>
      <w:r w:rsidR="00B57948" w:rsidRPr="00B57948">
        <w:rPr>
          <w:rFonts w:ascii="Candara" w:hAnsi="Candara"/>
          <w:sz w:val="22"/>
          <w:szCs w:val="22"/>
        </w:rPr>
        <w:t xml:space="preserve">Tanya Elder </w:t>
      </w:r>
    </w:p>
    <w:p w14:paraId="4E785E23" w14:textId="5B620CFB" w:rsidR="00084A16" w:rsidRPr="00084A16" w:rsidRDefault="00084A16" w:rsidP="00084A16">
      <w:pPr>
        <w:rPr>
          <w:rFonts w:ascii="Candara" w:hAnsi="Candara"/>
          <w:sz w:val="22"/>
          <w:szCs w:val="22"/>
        </w:rPr>
      </w:pPr>
      <w:r w:rsidRPr="00084A16">
        <w:rPr>
          <w:rFonts w:ascii="Candara" w:hAnsi="Candara"/>
          <w:sz w:val="22"/>
          <w:szCs w:val="22"/>
        </w:rPr>
        <w:t xml:space="preserve">Greeters:  Carla Golden, DeeDee Fournier, </w:t>
      </w:r>
      <w:r w:rsidR="00252F4B">
        <w:rPr>
          <w:rFonts w:ascii="Candara" w:hAnsi="Candara"/>
          <w:sz w:val="22"/>
          <w:szCs w:val="22"/>
        </w:rPr>
        <w:tab/>
        <w:t xml:space="preserve">     </w:t>
      </w:r>
      <w:r w:rsidRPr="00084A16">
        <w:rPr>
          <w:rFonts w:ascii="Candara" w:hAnsi="Candara"/>
          <w:sz w:val="22"/>
          <w:szCs w:val="22"/>
        </w:rPr>
        <w:t xml:space="preserve">Helen Godwin, Christine </w:t>
      </w:r>
      <w:r w:rsidR="00252F4B">
        <w:rPr>
          <w:rFonts w:ascii="Candara" w:hAnsi="Candara"/>
          <w:sz w:val="22"/>
          <w:szCs w:val="22"/>
        </w:rPr>
        <w:tab/>
      </w:r>
      <w:r w:rsidR="00252F4B">
        <w:rPr>
          <w:rFonts w:ascii="Candara" w:hAnsi="Candara"/>
          <w:sz w:val="22"/>
          <w:szCs w:val="22"/>
        </w:rPr>
        <w:tab/>
        <w:t xml:space="preserve">     </w:t>
      </w:r>
      <w:r w:rsidRPr="00084A16">
        <w:rPr>
          <w:rFonts w:ascii="Candara" w:hAnsi="Candara"/>
          <w:sz w:val="22"/>
          <w:szCs w:val="22"/>
        </w:rPr>
        <w:t>Scholer</w:t>
      </w:r>
      <w:r w:rsidR="00AB4F85">
        <w:rPr>
          <w:rFonts w:ascii="Candara" w:hAnsi="Candara"/>
          <w:sz w:val="22"/>
          <w:szCs w:val="22"/>
        </w:rPr>
        <w:t>, Tiffany Richards</w:t>
      </w:r>
    </w:p>
    <w:p w14:paraId="7AC051CF" w14:textId="36E99498" w:rsidR="00084A16" w:rsidRPr="00084A16" w:rsidRDefault="00084A16" w:rsidP="00084A16">
      <w:pPr>
        <w:rPr>
          <w:rFonts w:ascii="Candara" w:hAnsi="Candara"/>
          <w:sz w:val="22"/>
          <w:szCs w:val="22"/>
        </w:rPr>
      </w:pPr>
      <w:r w:rsidRPr="00084A16">
        <w:rPr>
          <w:rFonts w:ascii="Candara" w:hAnsi="Candara"/>
          <w:sz w:val="22"/>
          <w:szCs w:val="22"/>
        </w:rPr>
        <w:t xml:space="preserve">Closer:  </w:t>
      </w:r>
      <w:r w:rsidR="00B57948" w:rsidRPr="00B57948">
        <w:rPr>
          <w:rFonts w:ascii="Candara" w:hAnsi="Candara"/>
          <w:sz w:val="22"/>
          <w:szCs w:val="22"/>
        </w:rPr>
        <w:t>Barry O'Brien</w:t>
      </w:r>
    </w:p>
    <w:p w14:paraId="5BBDB228" w14:textId="61A16A15" w:rsidR="00243A6C" w:rsidRDefault="00084A16" w:rsidP="00084A16">
      <w:pPr>
        <w:rPr>
          <w:rFonts w:ascii="Candara" w:hAnsi="Candara"/>
          <w:sz w:val="22"/>
          <w:szCs w:val="22"/>
        </w:rPr>
        <w:sectPr w:rsidR="00243A6C" w:rsidSect="00243A6C">
          <w:type w:val="continuous"/>
          <w:pgSz w:w="10080" w:h="12240" w:orient="landscape"/>
          <w:pgMar w:top="720" w:right="720" w:bottom="720" w:left="720" w:header="720" w:footer="288" w:gutter="0"/>
          <w:cols w:num="2" w:space="720"/>
          <w:docGrid w:linePitch="360"/>
        </w:sectPr>
      </w:pPr>
      <w:r w:rsidRPr="00084A16">
        <w:rPr>
          <w:rFonts w:ascii="Candara" w:hAnsi="Candara"/>
          <w:sz w:val="22"/>
          <w:szCs w:val="22"/>
        </w:rPr>
        <w:t xml:space="preserve">Altar Guild: </w:t>
      </w:r>
      <w:r w:rsidR="00B57948">
        <w:rPr>
          <w:rFonts w:ascii="Candara" w:hAnsi="Candara"/>
          <w:sz w:val="22"/>
          <w:szCs w:val="22"/>
        </w:rPr>
        <w:t xml:space="preserve"> </w:t>
      </w:r>
      <w:r w:rsidR="00B57948" w:rsidRPr="00B57948">
        <w:rPr>
          <w:rFonts w:ascii="Candara" w:hAnsi="Candara"/>
          <w:sz w:val="22"/>
          <w:szCs w:val="22"/>
        </w:rPr>
        <w:t>Lisa Chatterton, Sydney Walczak</w:t>
      </w:r>
    </w:p>
    <w:p w14:paraId="4AA55E9F" w14:textId="77777777" w:rsidR="00243A6C" w:rsidRDefault="00243A6C" w:rsidP="003023DF">
      <w:pPr>
        <w:spacing w:before="120"/>
        <w:rPr>
          <w:rFonts w:ascii="Candara" w:hAnsi="Candara"/>
          <w:sz w:val="22"/>
          <w:szCs w:val="22"/>
        </w:rPr>
      </w:pPr>
      <w:r w:rsidRPr="00243A6C">
        <w:rPr>
          <w:rFonts w:ascii="Candara" w:hAnsi="Candara"/>
          <w:sz w:val="22"/>
          <w:szCs w:val="22"/>
        </w:rPr>
        <w:t>Music permission through OneLicense #A-706918</w:t>
      </w:r>
    </w:p>
    <w:p w14:paraId="12E419EF" w14:textId="77777777" w:rsidR="00243A6C" w:rsidRDefault="00243A6C" w:rsidP="00084A16">
      <w:pPr>
        <w:rPr>
          <w:rFonts w:ascii="Candara" w:hAnsi="Candara"/>
          <w:sz w:val="22"/>
          <w:szCs w:val="22"/>
        </w:rPr>
      </w:pPr>
    </w:p>
    <w:p w14:paraId="34DAF21D" w14:textId="5537E813" w:rsidR="00922C1A" w:rsidRPr="009C61C9" w:rsidRDefault="00243A6C" w:rsidP="00E5184A">
      <w:pPr>
        <w:spacing w:after="120"/>
        <w:jc w:val="center"/>
        <w:rPr>
          <w:rFonts w:ascii="Candara" w:hAnsi="Candara"/>
          <w:sz w:val="22"/>
          <w:szCs w:val="22"/>
        </w:rPr>
      </w:pPr>
      <w:r w:rsidRPr="009C61C9">
        <w:rPr>
          <w:rFonts w:ascii="Candara" w:hAnsi="Candara"/>
          <w:noProof/>
        </w:rPr>
        <w:drawing>
          <wp:inline distT="0" distB="0" distL="0" distR="0" wp14:anchorId="59F76C5B" wp14:editId="0404C723">
            <wp:extent cx="897466" cy="897466"/>
            <wp:effectExtent l="0" t="0" r="4445" b="4445"/>
            <wp:docPr id="1162770590" name="Picture 1162770590"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2401" name="Picture 1" descr="A qr code with a logo&#10;&#10;Description automatically generated"/>
                    <pic:cNvPicPr/>
                  </pic:nvPicPr>
                  <pic:blipFill>
                    <a:blip r:embed="rId57" cstate="print">
                      <a:extLst>
                        <a:ext uri="{28A0092B-C50C-407E-A947-70E740481C1C}">
                          <a14:useLocalDpi xmlns:a14="http://schemas.microsoft.com/office/drawing/2010/main"/>
                        </a:ext>
                      </a:extLst>
                    </a:blip>
                    <a:stretch>
                      <a:fillRect/>
                    </a:stretch>
                  </pic:blipFill>
                  <pic:spPr>
                    <a:xfrm>
                      <a:off x="0" y="0"/>
                      <a:ext cx="923597" cy="923597"/>
                    </a:xfrm>
                    <a:prstGeom prst="rect">
                      <a:avLst/>
                    </a:prstGeom>
                  </pic:spPr>
                </pic:pic>
              </a:graphicData>
            </a:graphic>
          </wp:inline>
        </w:drawing>
      </w:r>
      <w:r w:rsidRPr="009C61C9">
        <w:rPr>
          <w:rFonts w:ascii="Candara" w:hAnsi="Candara"/>
          <w:sz w:val="22"/>
          <w:szCs w:val="22"/>
        </w:rPr>
        <w:br/>
        <w:t>Scan to give online. All payments are processed through Paypal.</w:t>
      </w:r>
    </w:p>
    <w:p w14:paraId="15D0C320" w14:textId="77777777" w:rsidR="00243A6C" w:rsidRPr="00D1155F" w:rsidRDefault="00243A6C" w:rsidP="00243A6C">
      <w:pPr>
        <w:spacing w:after="120"/>
        <w:jc w:val="center"/>
        <w:rPr>
          <w:rFonts w:ascii="Candara" w:hAnsi="Candara"/>
          <w:i/>
          <w:iCs/>
          <w:sz w:val="22"/>
          <w:szCs w:val="22"/>
        </w:rPr>
      </w:pPr>
      <w:r w:rsidRPr="00D1155F">
        <w:rPr>
          <w:rFonts w:ascii="Candara" w:hAnsi="Candara" w:cs="Times New Roman (Body CS)"/>
          <w:b/>
          <w:bCs/>
          <w:smallCaps/>
          <w:sz w:val="22"/>
          <w:szCs w:val="22"/>
        </w:rPr>
        <w:t>Christ Episcopal Church</w:t>
      </w:r>
      <w:r w:rsidRPr="00D1155F">
        <w:rPr>
          <w:rFonts w:ascii="Candara" w:hAnsi="Candara" w:cs="Times New Roman (Body CS)"/>
          <w:b/>
          <w:bCs/>
          <w:smallCaps/>
          <w:sz w:val="22"/>
          <w:szCs w:val="22"/>
        </w:rPr>
        <w:br/>
      </w:r>
      <w:r w:rsidRPr="00D1155F">
        <w:rPr>
          <w:rFonts w:ascii="Candara" w:hAnsi="Candara"/>
          <w:i/>
          <w:iCs/>
          <w:sz w:val="22"/>
          <w:szCs w:val="22"/>
        </w:rPr>
        <w:t>A congregation of the Episcopal Diocese of Olympia</w:t>
      </w:r>
    </w:p>
    <w:p w14:paraId="04DA5CD9" w14:textId="77777777" w:rsidR="00243A6C" w:rsidRPr="00D1155F" w:rsidRDefault="00243A6C" w:rsidP="00243A6C">
      <w:pPr>
        <w:spacing w:after="40"/>
        <w:jc w:val="center"/>
        <w:rPr>
          <w:rFonts w:ascii="Candara" w:hAnsi="Candara"/>
          <w:sz w:val="22"/>
          <w:szCs w:val="22"/>
        </w:rPr>
      </w:pPr>
      <w:r w:rsidRPr="00D1155F">
        <w:rPr>
          <w:rFonts w:ascii="Candara" w:hAnsi="Candara"/>
          <w:sz w:val="22"/>
          <w:szCs w:val="22"/>
        </w:rPr>
        <w:t>Bishop – The Rt. Rev. Philip N. LaBelle</w:t>
      </w:r>
      <w:r w:rsidRPr="00D1155F">
        <w:rPr>
          <w:rFonts w:ascii="Candara" w:hAnsi="Candara"/>
          <w:sz w:val="22"/>
          <w:szCs w:val="22"/>
        </w:rPr>
        <w:br/>
        <w:t>Rector – The Rev. Mike Mayor</w:t>
      </w:r>
    </w:p>
    <w:p w14:paraId="7556F765" w14:textId="77777777" w:rsidR="00534A47" w:rsidRPr="00D1155F" w:rsidRDefault="00243A6C" w:rsidP="00534A47">
      <w:pPr>
        <w:spacing w:after="120"/>
        <w:jc w:val="center"/>
        <w:rPr>
          <w:rFonts w:ascii="Candara" w:hAnsi="Candara"/>
          <w:sz w:val="22"/>
          <w:szCs w:val="22"/>
        </w:rPr>
      </w:pPr>
      <w:r w:rsidRPr="00D1155F">
        <w:rPr>
          <w:rFonts w:ascii="Candara" w:hAnsi="Candara"/>
          <w:b/>
          <w:bCs/>
          <w:sz w:val="22"/>
          <w:szCs w:val="22"/>
        </w:rPr>
        <w:t>Vestry</w:t>
      </w:r>
      <w:r w:rsidRPr="00D1155F">
        <w:rPr>
          <w:rFonts w:ascii="Candara" w:hAnsi="Candara"/>
          <w:b/>
          <w:bCs/>
          <w:sz w:val="22"/>
          <w:szCs w:val="22"/>
        </w:rPr>
        <w:br/>
      </w:r>
      <w:r w:rsidR="00534A47" w:rsidRPr="00D1155F">
        <w:rPr>
          <w:rFonts w:ascii="Candara" w:hAnsi="Candara"/>
          <w:sz w:val="22"/>
          <w:szCs w:val="22"/>
        </w:rPr>
        <w:t xml:space="preserve">Sr. Warden – </w:t>
      </w:r>
      <w:r w:rsidR="00534A47">
        <w:rPr>
          <w:rFonts w:ascii="Candara" w:hAnsi="Candara"/>
          <w:sz w:val="22"/>
          <w:szCs w:val="22"/>
        </w:rPr>
        <w:t>Shelly Fairbanks</w:t>
      </w:r>
      <w:r w:rsidR="00534A47" w:rsidRPr="00D1155F">
        <w:rPr>
          <w:rFonts w:ascii="Candara" w:hAnsi="Candara"/>
          <w:sz w:val="22"/>
          <w:szCs w:val="22"/>
        </w:rPr>
        <w:br/>
        <w:t xml:space="preserve">Jr. Warden for Property – </w:t>
      </w:r>
      <w:r w:rsidR="00534A47">
        <w:rPr>
          <w:rFonts w:ascii="Candara" w:hAnsi="Candara"/>
          <w:sz w:val="22"/>
          <w:szCs w:val="22"/>
        </w:rPr>
        <w:t>Jeremy Duplissey</w:t>
      </w:r>
      <w:r w:rsidR="00534A47" w:rsidRPr="00D1155F">
        <w:rPr>
          <w:rFonts w:ascii="Candara" w:hAnsi="Candara"/>
          <w:sz w:val="22"/>
          <w:szCs w:val="22"/>
        </w:rPr>
        <w:br/>
        <w:t xml:space="preserve">Jr. Warden for Communication – </w:t>
      </w:r>
      <w:r w:rsidR="00534A47">
        <w:rPr>
          <w:rFonts w:ascii="Candara" w:hAnsi="Candara"/>
          <w:sz w:val="22"/>
          <w:szCs w:val="22"/>
        </w:rPr>
        <w:t>Barry O’Brien</w:t>
      </w:r>
      <w:r w:rsidR="00534A47" w:rsidRPr="00D1155F">
        <w:rPr>
          <w:rFonts w:ascii="Candara" w:hAnsi="Candara"/>
          <w:sz w:val="22"/>
          <w:szCs w:val="22"/>
        </w:rPr>
        <w:br/>
        <w:t>Treasurer – Melinda Jackson</w:t>
      </w:r>
      <w:r w:rsidR="00534A47" w:rsidRPr="00D1155F">
        <w:rPr>
          <w:rFonts w:ascii="Candara" w:hAnsi="Candara"/>
          <w:sz w:val="22"/>
          <w:szCs w:val="22"/>
        </w:rPr>
        <w:br/>
        <w:t>Clerk – Tanya Elder</w:t>
      </w:r>
      <w:r w:rsidR="00534A47" w:rsidRPr="00D1155F">
        <w:rPr>
          <w:rFonts w:ascii="Candara" w:hAnsi="Candara"/>
          <w:sz w:val="22"/>
          <w:szCs w:val="22"/>
        </w:rPr>
        <w:br/>
        <w:t xml:space="preserve">Member – </w:t>
      </w:r>
      <w:r w:rsidR="00534A47">
        <w:rPr>
          <w:rFonts w:ascii="Candara" w:hAnsi="Candara"/>
          <w:sz w:val="22"/>
          <w:szCs w:val="22"/>
        </w:rPr>
        <w:t>Steve Angelo</w:t>
      </w:r>
      <w:r w:rsidR="00534A47">
        <w:rPr>
          <w:rFonts w:ascii="Candara" w:hAnsi="Candara"/>
          <w:sz w:val="22"/>
          <w:szCs w:val="22"/>
        </w:rPr>
        <w:br/>
      </w:r>
      <w:r w:rsidR="00534A47" w:rsidRPr="00D1155F">
        <w:rPr>
          <w:rFonts w:ascii="Candara" w:hAnsi="Candara"/>
          <w:sz w:val="22"/>
          <w:szCs w:val="22"/>
        </w:rPr>
        <w:t xml:space="preserve">Member – </w:t>
      </w:r>
      <w:r w:rsidR="00534A47">
        <w:rPr>
          <w:rFonts w:ascii="Candara" w:hAnsi="Candara"/>
          <w:sz w:val="22"/>
          <w:szCs w:val="22"/>
        </w:rPr>
        <w:t>Roddi Barton</w:t>
      </w:r>
      <w:r w:rsidR="00534A47" w:rsidRPr="00D1155F">
        <w:rPr>
          <w:rFonts w:ascii="Candara" w:hAnsi="Candara"/>
          <w:sz w:val="22"/>
          <w:szCs w:val="22"/>
        </w:rPr>
        <w:br/>
        <w:t>Member – Maria Haack</w:t>
      </w:r>
      <w:r w:rsidR="00534A47" w:rsidRPr="00D1155F">
        <w:rPr>
          <w:rFonts w:ascii="Candara" w:hAnsi="Candara"/>
          <w:sz w:val="22"/>
          <w:szCs w:val="22"/>
        </w:rPr>
        <w:br/>
        <w:t>Member – Susan Myers</w:t>
      </w:r>
      <w:r w:rsidR="00534A47">
        <w:rPr>
          <w:rFonts w:ascii="Candara" w:hAnsi="Candara"/>
          <w:sz w:val="22"/>
          <w:szCs w:val="22"/>
        </w:rPr>
        <w:br/>
      </w:r>
      <w:r w:rsidR="00534A47" w:rsidRPr="00D1155F">
        <w:rPr>
          <w:rFonts w:ascii="Candara" w:hAnsi="Candara"/>
          <w:sz w:val="22"/>
          <w:szCs w:val="22"/>
        </w:rPr>
        <w:t xml:space="preserve">Member – </w:t>
      </w:r>
      <w:r w:rsidR="00534A47">
        <w:rPr>
          <w:rFonts w:ascii="Candara" w:hAnsi="Candara"/>
          <w:sz w:val="22"/>
          <w:szCs w:val="22"/>
        </w:rPr>
        <w:t>Dave Steere</w:t>
      </w:r>
      <w:r w:rsidR="00534A47" w:rsidRPr="00D1155F">
        <w:rPr>
          <w:rFonts w:ascii="Candara" w:hAnsi="Candara"/>
          <w:sz w:val="22"/>
          <w:szCs w:val="22"/>
        </w:rPr>
        <w:br/>
        <w:t xml:space="preserve">Member – </w:t>
      </w:r>
      <w:r w:rsidR="00534A47">
        <w:rPr>
          <w:rFonts w:ascii="Candara" w:hAnsi="Candara"/>
          <w:sz w:val="22"/>
          <w:szCs w:val="22"/>
        </w:rPr>
        <w:t>Rolin Stone</w:t>
      </w:r>
    </w:p>
    <w:p w14:paraId="5066261F" w14:textId="245DDEA5" w:rsidR="005D7094" w:rsidRPr="00923451" w:rsidRDefault="00243A6C" w:rsidP="00534A47">
      <w:pPr>
        <w:spacing w:after="120"/>
        <w:jc w:val="center"/>
        <w:rPr>
          <w:rFonts w:ascii="Candara" w:hAnsi="Candara"/>
          <w:b/>
          <w:bCs/>
        </w:rPr>
      </w:pPr>
      <w:r w:rsidRPr="00D1155F">
        <w:rPr>
          <w:rFonts w:ascii="Candara" w:hAnsi="Candara"/>
          <w:sz w:val="22"/>
          <w:szCs w:val="22"/>
        </w:rPr>
        <w:t>210 5th St. SW | Puyallup, WA | 98371</w:t>
      </w:r>
      <w:r w:rsidRPr="00D1155F">
        <w:rPr>
          <w:rFonts w:ascii="Candara" w:hAnsi="Candara"/>
          <w:sz w:val="22"/>
          <w:szCs w:val="22"/>
        </w:rPr>
        <w:br/>
        <w:t xml:space="preserve">253-848-2323 | </w:t>
      </w:r>
      <w:hyperlink r:id="rId58" w:history="1">
        <w:r w:rsidRPr="00D1155F">
          <w:rPr>
            <w:rStyle w:val="Hyperlink"/>
            <w:rFonts w:ascii="Candara" w:hAnsi="Candara"/>
            <w:sz w:val="22"/>
            <w:szCs w:val="22"/>
          </w:rPr>
          <w:t>office@episcopallup.com</w:t>
        </w:r>
      </w:hyperlink>
      <w:r w:rsidRPr="00D1155F">
        <w:rPr>
          <w:rFonts w:ascii="Candara" w:hAnsi="Candara"/>
          <w:sz w:val="22"/>
          <w:szCs w:val="22"/>
        </w:rPr>
        <w:br/>
        <w:t>www.episcopallup.co</w:t>
      </w:r>
      <w:r>
        <w:rPr>
          <w:rFonts w:ascii="Candara" w:hAnsi="Candara"/>
          <w:sz w:val="22"/>
          <w:szCs w:val="22"/>
        </w:rPr>
        <w:t>m</w:t>
      </w:r>
    </w:p>
    <w:sectPr w:rsidR="005D7094" w:rsidRPr="00923451" w:rsidSect="005022FB">
      <w:type w:val="continuous"/>
      <w:pgSz w:w="10080" w:h="12240" w:orient="landscape"/>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72C8B" w14:textId="77777777" w:rsidR="002D3CB9" w:rsidRDefault="002D3CB9" w:rsidP="00B80AC8">
      <w:r>
        <w:separator/>
      </w:r>
    </w:p>
  </w:endnote>
  <w:endnote w:type="continuationSeparator" w:id="0">
    <w:p w14:paraId="141EEC1C" w14:textId="77777777" w:rsidR="002D3CB9" w:rsidRDefault="002D3CB9" w:rsidP="00B80AC8">
      <w:r>
        <w:continuationSeparator/>
      </w:r>
    </w:p>
  </w:endnote>
  <w:endnote w:type="continuationNotice" w:id="1">
    <w:p w14:paraId="29457266" w14:textId="77777777" w:rsidR="002D3CB9" w:rsidRDefault="002D3C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imes New Roman (Body CS)">
    <w:charset w:val="00"/>
    <w:family w:val="roman"/>
    <w:pitch w:val="default"/>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9562940"/>
      <w:docPartObj>
        <w:docPartGallery w:val="Page Numbers (Bottom of Page)"/>
        <w:docPartUnique/>
      </w:docPartObj>
    </w:sdtPr>
    <w:sdtEndPr>
      <w:rPr>
        <w:rStyle w:val="PageNumber"/>
      </w:rPr>
    </w:sdtEndPr>
    <w:sdtContent>
      <w:p w14:paraId="2CA3A7A1" w14:textId="67CA2E99" w:rsidR="002E7894" w:rsidRDefault="002E7894" w:rsidP="00367509">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C2B019" w14:textId="77777777" w:rsidR="002E7894" w:rsidRDefault="002E7894" w:rsidP="002E789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6910451"/>
      <w:docPartObj>
        <w:docPartGallery w:val="Page Numbers (Bottom of Page)"/>
        <w:docPartUnique/>
      </w:docPartObj>
    </w:sdtPr>
    <w:sdtEndPr>
      <w:rPr>
        <w:rStyle w:val="PageNumber"/>
        <w:rFonts w:ascii="Candara" w:hAnsi="Candara"/>
      </w:rPr>
    </w:sdtEndPr>
    <w:sdtContent>
      <w:p w14:paraId="661A9185" w14:textId="403B8ABF" w:rsidR="00367509" w:rsidRDefault="00367509" w:rsidP="00281701">
        <w:pPr>
          <w:pStyle w:val="Footer"/>
          <w:framePr w:wrap="none" w:vAnchor="text" w:hAnchor="margin" w:xAlign="outside" w:y="1"/>
          <w:rPr>
            <w:rStyle w:val="PageNumber"/>
          </w:rPr>
        </w:pPr>
        <w:r w:rsidRPr="00256747">
          <w:rPr>
            <w:rStyle w:val="PageNumber"/>
            <w:rFonts w:ascii="Candara" w:hAnsi="Candara"/>
            <w:sz w:val="22"/>
            <w:szCs w:val="22"/>
          </w:rPr>
          <w:fldChar w:fldCharType="begin"/>
        </w:r>
        <w:r w:rsidRPr="00256747">
          <w:rPr>
            <w:rStyle w:val="PageNumber"/>
            <w:rFonts w:ascii="Candara" w:hAnsi="Candara"/>
            <w:sz w:val="22"/>
            <w:szCs w:val="22"/>
          </w:rPr>
          <w:instrText xml:space="preserve"> PAGE </w:instrText>
        </w:r>
        <w:r w:rsidRPr="00256747">
          <w:rPr>
            <w:rStyle w:val="PageNumber"/>
            <w:rFonts w:ascii="Candara" w:hAnsi="Candara"/>
            <w:sz w:val="22"/>
            <w:szCs w:val="22"/>
          </w:rPr>
          <w:fldChar w:fldCharType="separate"/>
        </w:r>
        <w:r w:rsidRPr="00256747">
          <w:rPr>
            <w:rStyle w:val="PageNumber"/>
            <w:rFonts w:ascii="Candara" w:hAnsi="Candara"/>
            <w:noProof/>
            <w:sz w:val="22"/>
            <w:szCs w:val="22"/>
          </w:rPr>
          <w:t>2</w:t>
        </w:r>
        <w:r w:rsidRPr="00256747">
          <w:rPr>
            <w:rStyle w:val="PageNumber"/>
            <w:rFonts w:ascii="Candara" w:hAnsi="Candara"/>
            <w:sz w:val="22"/>
            <w:szCs w:val="22"/>
          </w:rPr>
          <w:fldChar w:fldCharType="end"/>
        </w:r>
      </w:p>
    </w:sdtContent>
  </w:sdt>
  <w:p w14:paraId="09C9FCAB" w14:textId="77777777" w:rsidR="00367509" w:rsidRDefault="00367509" w:rsidP="0036750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801818"/>
      <w:docPartObj>
        <w:docPartGallery w:val="Page Numbers (Bottom of Page)"/>
        <w:docPartUnique/>
      </w:docPartObj>
    </w:sdtPr>
    <w:sdtEndPr>
      <w:rPr>
        <w:rStyle w:val="PageNumber"/>
      </w:rPr>
    </w:sdtEndPr>
    <w:sdtContent>
      <w:p w14:paraId="39C2B00E" w14:textId="5D1B9970" w:rsidR="002E7894" w:rsidRDefault="002E7894" w:rsidP="0056755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014B0D7" w14:textId="49768396" w:rsidR="004F6D95" w:rsidRPr="002E7894" w:rsidRDefault="004F6D95" w:rsidP="002E7894">
    <w:pPr>
      <w:pStyle w:val="Footer"/>
      <w:ind w:right="360" w:firstLine="360"/>
      <w:jc w:val="center"/>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95238" w14:textId="77777777" w:rsidR="002D3CB9" w:rsidRDefault="002D3CB9" w:rsidP="00B80AC8">
      <w:r>
        <w:separator/>
      </w:r>
    </w:p>
  </w:footnote>
  <w:footnote w:type="continuationSeparator" w:id="0">
    <w:p w14:paraId="501B262B" w14:textId="77777777" w:rsidR="002D3CB9" w:rsidRDefault="002D3CB9" w:rsidP="00B80AC8">
      <w:r>
        <w:continuationSeparator/>
      </w:r>
    </w:p>
  </w:footnote>
  <w:footnote w:type="continuationNotice" w:id="1">
    <w:p w14:paraId="199BAA4A" w14:textId="77777777" w:rsidR="002D3CB9" w:rsidRDefault="002D3CB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14D9"/>
    <w:multiLevelType w:val="hybridMultilevel"/>
    <w:tmpl w:val="07DE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14417A"/>
    <w:multiLevelType w:val="multilevel"/>
    <w:tmpl w:val="3012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952A26"/>
    <w:multiLevelType w:val="multilevel"/>
    <w:tmpl w:val="6370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733293"/>
    <w:multiLevelType w:val="hybridMultilevel"/>
    <w:tmpl w:val="F9586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A8038F"/>
    <w:multiLevelType w:val="multilevel"/>
    <w:tmpl w:val="5E2C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EC4C47"/>
    <w:multiLevelType w:val="hybridMultilevel"/>
    <w:tmpl w:val="20C69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2B5B24"/>
    <w:multiLevelType w:val="hybridMultilevel"/>
    <w:tmpl w:val="04F0C420"/>
    <w:lvl w:ilvl="0" w:tplc="917E07D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E23644"/>
    <w:multiLevelType w:val="multilevel"/>
    <w:tmpl w:val="3CEEE0CC"/>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8" w15:restartNumberingAfterBreak="0">
    <w:nsid w:val="42627A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5CB4905"/>
    <w:multiLevelType w:val="multilevel"/>
    <w:tmpl w:val="0B6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A37157"/>
    <w:multiLevelType w:val="multilevel"/>
    <w:tmpl w:val="B366D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EE001E"/>
    <w:multiLevelType w:val="hybridMultilevel"/>
    <w:tmpl w:val="7AD4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146ED6"/>
    <w:multiLevelType w:val="hybridMultilevel"/>
    <w:tmpl w:val="AFC48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AF7232"/>
    <w:multiLevelType w:val="hybridMultilevel"/>
    <w:tmpl w:val="82E4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716615"/>
    <w:multiLevelType w:val="hybridMultilevel"/>
    <w:tmpl w:val="3BD2729E"/>
    <w:lvl w:ilvl="0" w:tplc="BA7237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2E1C0B"/>
    <w:multiLevelType w:val="hybridMultilevel"/>
    <w:tmpl w:val="204A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3C2E63"/>
    <w:multiLevelType w:val="multilevel"/>
    <w:tmpl w:val="8530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906970"/>
    <w:multiLevelType w:val="hybridMultilevel"/>
    <w:tmpl w:val="8F6A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1664DC"/>
    <w:multiLevelType w:val="multilevel"/>
    <w:tmpl w:val="0D48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C67A58"/>
    <w:multiLevelType w:val="multilevel"/>
    <w:tmpl w:val="CEFC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F055BDB"/>
    <w:multiLevelType w:val="multilevel"/>
    <w:tmpl w:val="4E34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BC4C1E"/>
    <w:multiLevelType w:val="multilevel"/>
    <w:tmpl w:val="A2B6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E24DBF"/>
    <w:multiLevelType w:val="hybridMultilevel"/>
    <w:tmpl w:val="C736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296F53"/>
    <w:multiLevelType w:val="hybridMultilevel"/>
    <w:tmpl w:val="0D9E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031720"/>
    <w:multiLevelType w:val="hybridMultilevel"/>
    <w:tmpl w:val="B7886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9187252">
    <w:abstractNumId w:val="17"/>
  </w:num>
  <w:num w:numId="2" w16cid:durableId="1671718461">
    <w:abstractNumId w:val="10"/>
  </w:num>
  <w:num w:numId="3" w16cid:durableId="1236041608">
    <w:abstractNumId w:val="11"/>
  </w:num>
  <w:num w:numId="4" w16cid:durableId="1533180502">
    <w:abstractNumId w:val="21"/>
  </w:num>
  <w:num w:numId="5" w16cid:durableId="26301446">
    <w:abstractNumId w:val="2"/>
  </w:num>
  <w:num w:numId="6" w16cid:durableId="1265767361">
    <w:abstractNumId w:val="4"/>
  </w:num>
  <w:num w:numId="7" w16cid:durableId="2045207189">
    <w:abstractNumId w:val="9"/>
  </w:num>
  <w:num w:numId="8" w16cid:durableId="980502004">
    <w:abstractNumId w:val="20"/>
  </w:num>
  <w:num w:numId="9" w16cid:durableId="1826893337">
    <w:abstractNumId w:val="23"/>
  </w:num>
  <w:num w:numId="10" w16cid:durableId="1741635630">
    <w:abstractNumId w:val="24"/>
  </w:num>
  <w:num w:numId="11" w16cid:durableId="2028361700">
    <w:abstractNumId w:val="0"/>
  </w:num>
  <w:num w:numId="12" w16cid:durableId="2096170506">
    <w:abstractNumId w:val="24"/>
  </w:num>
  <w:num w:numId="13" w16cid:durableId="1624311815">
    <w:abstractNumId w:val="0"/>
  </w:num>
  <w:num w:numId="14" w16cid:durableId="851841920">
    <w:abstractNumId w:val="23"/>
  </w:num>
  <w:num w:numId="15" w16cid:durableId="412627775">
    <w:abstractNumId w:val="6"/>
  </w:num>
  <w:num w:numId="16" w16cid:durableId="1275094518">
    <w:abstractNumId w:val="14"/>
  </w:num>
  <w:num w:numId="17" w16cid:durableId="1871070546">
    <w:abstractNumId w:val="24"/>
  </w:num>
  <w:num w:numId="18" w16cid:durableId="790440791">
    <w:abstractNumId w:val="0"/>
  </w:num>
  <w:num w:numId="19" w16cid:durableId="392630364">
    <w:abstractNumId w:val="23"/>
  </w:num>
  <w:num w:numId="20" w16cid:durableId="13235840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37799919">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60065880">
    <w:abstractNumId w:val="15"/>
  </w:num>
  <w:num w:numId="23" w16cid:durableId="1657223319">
    <w:abstractNumId w:val="16"/>
  </w:num>
  <w:num w:numId="24" w16cid:durableId="281814299">
    <w:abstractNumId w:val="5"/>
  </w:num>
  <w:num w:numId="25" w16cid:durableId="370884447">
    <w:abstractNumId w:val="12"/>
  </w:num>
  <w:num w:numId="26" w16cid:durableId="327248645">
    <w:abstractNumId w:val="22"/>
  </w:num>
  <w:num w:numId="27" w16cid:durableId="351614993">
    <w:abstractNumId w:val="1"/>
  </w:num>
  <w:num w:numId="28" w16cid:durableId="1295911708">
    <w:abstractNumId w:val="13"/>
  </w:num>
  <w:num w:numId="29" w16cid:durableId="1089539311">
    <w:abstractNumId w:val="8"/>
  </w:num>
  <w:num w:numId="30" w16cid:durableId="1451826927">
    <w:abstractNumId w:val="7"/>
  </w:num>
  <w:num w:numId="31" w16cid:durableId="500462757">
    <w:abstractNumId w:val="19"/>
  </w:num>
  <w:num w:numId="32" w16cid:durableId="334460334">
    <w:abstractNumId w:val="18"/>
  </w:num>
  <w:num w:numId="33" w16cid:durableId="8861871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43"/>
    <w:rsid w:val="000005C2"/>
    <w:rsid w:val="00003E78"/>
    <w:rsid w:val="000042C1"/>
    <w:rsid w:val="00006EAF"/>
    <w:rsid w:val="00010566"/>
    <w:rsid w:val="0001142C"/>
    <w:rsid w:val="000127B1"/>
    <w:rsid w:val="00013BFC"/>
    <w:rsid w:val="000153D4"/>
    <w:rsid w:val="0001610E"/>
    <w:rsid w:val="00017284"/>
    <w:rsid w:val="00020AD7"/>
    <w:rsid w:val="00021A23"/>
    <w:rsid w:val="00022CCD"/>
    <w:rsid w:val="00023F53"/>
    <w:rsid w:val="00024D96"/>
    <w:rsid w:val="000254EC"/>
    <w:rsid w:val="000315C1"/>
    <w:rsid w:val="00033334"/>
    <w:rsid w:val="00033607"/>
    <w:rsid w:val="0004088A"/>
    <w:rsid w:val="00040D53"/>
    <w:rsid w:val="0004293B"/>
    <w:rsid w:val="00042BCF"/>
    <w:rsid w:val="000431C6"/>
    <w:rsid w:val="000433D8"/>
    <w:rsid w:val="00043785"/>
    <w:rsid w:val="0004443E"/>
    <w:rsid w:val="00046019"/>
    <w:rsid w:val="00046357"/>
    <w:rsid w:val="00046598"/>
    <w:rsid w:val="00046A12"/>
    <w:rsid w:val="00050C26"/>
    <w:rsid w:val="0005200C"/>
    <w:rsid w:val="00052509"/>
    <w:rsid w:val="00053581"/>
    <w:rsid w:val="000541D7"/>
    <w:rsid w:val="00054274"/>
    <w:rsid w:val="0005489A"/>
    <w:rsid w:val="0005536B"/>
    <w:rsid w:val="00056B50"/>
    <w:rsid w:val="00057106"/>
    <w:rsid w:val="00066022"/>
    <w:rsid w:val="00075369"/>
    <w:rsid w:val="0007549B"/>
    <w:rsid w:val="000760B9"/>
    <w:rsid w:val="00076D27"/>
    <w:rsid w:val="000773B4"/>
    <w:rsid w:val="00080CA1"/>
    <w:rsid w:val="0008149C"/>
    <w:rsid w:val="00081625"/>
    <w:rsid w:val="0008483A"/>
    <w:rsid w:val="00084A16"/>
    <w:rsid w:val="00085817"/>
    <w:rsid w:val="00085ADA"/>
    <w:rsid w:val="000871B0"/>
    <w:rsid w:val="00087A2E"/>
    <w:rsid w:val="00087FE6"/>
    <w:rsid w:val="00090D0C"/>
    <w:rsid w:val="000913CA"/>
    <w:rsid w:val="000933BB"/>
    <w:rsid w:val="0009384A"/>
    <w:rsid w:val="00093F17"/>
    <w:rsid w:val="000948D3"/>
    <w:rsid w:val="00095DE1"/>
    <w:rsid w:val="000969CD"/>
    <w:rsid w:val="00097BF0"/>
    <w:rsid w:val="000A016E"/>
    <w:rsid w:val="000A086E"/>
    <w:rsid w:val="000A1D28"/>
    <w:rsid w:val="000A590E"/>
    <w:rsid w:val="000A5BB4"/>
    <w:rsid w:val="000A708D"/>
    <w:rsid w:val="000B1227"/>
    <w:rsid w:val="000B36BC"/>
    <w:rsid w:val="000B3782"/>
    <w:rsid w:val="000B4D1B"/>
    <w:rsid w:val="000B57AC"/>
    <w:rsid w:val="000B78FE"/>
    <w:rsid w:val="000C0794"/>
    <w:rsid w:val="000C13E1"/>
    <w:rsid w:val="000C1B81"/>
    <w:rsid w:val="000C3BE4"/>
    <w:rsid w:val="000C3F39"/>
    <w:rsid w:val="000C5058"/>
    <w:rsid w:val="000C5AB8"/>
    <w:rsid w:val="000C7A58"/>
    <w:rsid w:val="000D0EA6"/>
    <w:rsid w:val="000D4653"/>
    <w:rsid w:val="000D5031"/>
    <w:rsid w:val="000D692E"/>
    <w:rsid w:val="000E19BB"/>
    <w:rsid w:val="000E1DF6"/>
    <w:rsid w:val="000E363D"/>
    <w:rsid w:val="000E5D83"/>
    <w:rsid w:val="000E6EE9"/>
    <w:rsid w:val="000F473B"/>
    <w:rsid w:val="000F4E1B"/>
    <w:rsid w:val="000F58AE"/>
    <w:rsid w:val="000F673B"/>
    <w:rsid w:val="000F71C3"/>
    <w:rsid w:val="000F7216"/>
    <w:rsid w:val="00100D18"/>
    <w:rsid w:val="001011E6"/>
    <w:rsid w:val="00101844"/>
    <w:rsid w:val="00101969"/>
    <w:rsid w:val="00102BEC"/>
    <w:rsid w:val="00102FD9"/>
    <w:rsid w:val="001034D6"/>
    <w:rsid w:val="00103D2E"/>
    <w:rsid w:val="001075B7"/>
    <w:rsid w:val="00112582"/>
    <w:rsid w:val="0011463B"/>
    <w:rsid w:val="00114687"/>
    <w:rsid w:val="00115735"/>
    <w:rsid w:val="00117166"/>
    <w:rsid w:val="0011747B"/>
    <w:rsid w:val="00117E8F"/>
    <w:rsid w:val="00120EE8"/>
    <w:rsid w:val="00126054"/>
    <w:rsid w:val="00130D66"/>
    <w:rsid w:val="00132737"/>
    <w:rsid w:val="00132D22"/>
    <w:rsid w:val="00132D8B"/>
    <w:rsid w:val="001339A5"/>
    <w:rsid w:val="00134C78"/>
    <w:rsid w:val="001374A6"/>
    <w:rsid w:val="00140BEA"/>
    <w:rsid w:val="00141A42"/>
    <w:rsid w:val="001444E6"/>
    <w:rsid w:val="00145781"/>
    <w:rsid w:val="001464CC"/>
    <w:rsid w:val="00147BD7"/>
    <w:rsid w:val="0015054A"/>
    <w:rsid w:val="00150706"/>
    <w:rsid w:val="00150C84"/>
    <w:rsid w:val="00151CB9"/>
    <w:rsid w:val="00152985"/>
    <w:rsid w:val="00154D65"/>
    <w:rsid w:val="0015529B"/>
    <w:rsid w:val="001555E0"/>
    <w:rsid w:val="00157A14"/>
    <w:rsid w:val="00162C1D"/>
    <w:rsid w:val="001634E3"/>
    <w:rsid w:val="00163564"/>
    <w:rsid w:val="00164F02"/>
    <w:rsid w:val="001663E2"/>
    <w:rsid w:val="00167E3F"/>
    <w:rsid w:val="00167E8A"/>
    <w:rsid w:val="001700EB"/>
    <w:rsid w:val="001723AC"/>
    <w:rsid w:val="0017261A"/>
    <w:rsid w:val="001727B6"/>
    <w:rsid w:val="00172D0C"/>
    <w:rsid w:val="00173544"/>
    <w:rsid w:val="001760E6"/>
    <w:rsid w:val="0017618C"/>
    <w:rsid w:val="001762B4"/>
    <w:rsid w:val="001779D3"/>
    <w:rsid w:val="00177A05"/>
    <w:rsid w:val="00181033"/>
    <w:rsid w:val="00183822"/>
    <w:rsid w:val="00183C52"/>
    <w:rsid w:val="001848EB"/>
    <w:rsid w:val="00184C11"/>
    <w:rsid w:val="00185F94"/>
    <w:rsid w:val="001876E7"/>
    <w:rsid w:val="0019085E"/>
    <w:rsid w:val="00190A00"/>
    <w:rsid w:val="00193F18"/>
    <w:rsid w:val="00193FEB"/>
    <w:rsid w:val="0019439D"/>
    <w:rsid w:val="0019454B"/>
    <w:rsid w:val="00194C35"/>
    <w:rsid w:val="00194DCC"/>
    <w:rsid w:val="00194FD3"/>
    <w:rsid w:val="00196519"/>
    <w:rsid w:val="00196AD2"/>
    <w:rsid w:val="00197B6F"/>
    <w:rsid w:val="001A3F1D"/>
    <w:rsid w:val="001A578D"/>
    <w:rsid w:val="001A6B11"/>
    <w:rsid w:val="001A6B82"/>
    <w:rsid w:val="001B1465"/>
    <w:rsid w:val="001B1AA6"/>
    <w:rsid w:val="001B1BD5"/>
    <w:rsid w:val="001B48B7"/>
    <w:rsid w:val="001C254E"/>
    <w:rsid w:val="001C26F1"/>
    <w:rsid w:val="001C2931"/>
    <w:rsid w:val="001C30AF"/>
    <w:rsid w:val="001C65C5"/>
    <w:rsid w:val="001D026D"/>
    <w:rsid w:val="001D0A4F"/>
    <w:rsid w:val="001D142E"/>
    <w:rsid w:val="001D3522"/>
    <w:rsid w:val="001D39ED"/>
    <w:rsid w:val="001D5606"/>
    <w:rsid w:val="001D5694"/>
    <w:rsid w:val="001D5759"/>
    <w:rsid w:val="001E065D"/>
    <w:rsid w:val="001E1A36"/>
    <w:rsid w:val="001E2971"/>
    <w:rsid w:val="001E2C8F"/>
    <w:rsid w:val="001E35B2"/>
    <w:rsid w:val="001E3D78"/>
    <w:rsid w:val="001E50E4"/>
    <w:rsid w:val="001E5901"/>
    <w:rsid w:val="001E5914"/>
    <w:rsid w:val="001E660D"/>
    <w:rsid w:val="001E713B"/>
    <w:rsid w:val="001E724E"/>
    <w:rsid w:val="001F03F4"/>
    <w:rsid w:val="001F2095"/>
    <w:rsid w:val="001F3288"/>
    <w:rsid w:val="001F3435"/>
    <w:rsid w:val="001F450A"/>
    <w:rsid w:val="001F707C"/>
    <w:rsid w:val="0020198B"/>
    <w:rsid w:val="00203D8A"/>
    <w:rsid w:val="00204034"/>
    <w:rsid w:val="002072B9"/>
    <w:rsid w:val="00207DA1"/>
    <w:rsid w:val="002100A6"/>
    <w:rsid w:val="00210C51"/>
    <w:rsid w:val="00211AB7"/>
    <w:rsid w:val="00212612"/>
    <w:rsid w:val="00214E4A"/>
    <w:rsid w:val="00224CA7"/>
    <w:rsid w:val="00225D74"/>
    <w:rsid w:val="00230659"/>
    <w:rsid w:val="00230AF3"/>
    <w:rsid w:val="002310CD"/>
    <w:rsid w:val="00234617"/>
    <w:rsid w:val="00235239"/>
    <w:rsid w:val="002358E8"/>
    <w:rsid w:val="00235D6A"/>
    <w:rsid w:val="002373F4"/>
    <w:rsid w:val="0023755B"/>
    <w:rsid w:val="00237CCD"/>
    <w:rsid w:val="002403E3"/>
    <w:rsid w:val="0024103F"/>
    <w:rsid w:val="00241AE6"/>
    <w:rsid w:val="00242D30"/>
    <w:rsid w:val="00243A6C"/>
    <w:rsid w:val="0024526D"/>
    <w:rsid w:val="00245288"/>
    <w:rsid w:val="00245A74"/>
    <w:rsid w:val="00245CEA"/>
    <w:rsid w:val="0025060B"/>
    <w:rsid w:val="00252156"/>
    <w:rsid w:val="002524EF"/>
    <w:rsid w:val="00252F4B"/>
    <w:rsid w:val="002552D6"/>
    <w:rsid w:val="00255F6B"/>
    <w:rsid w:val="00256747"/>
    <w:rsid w:val="002567D8"/>
    <w:rsid w:val="00256D31"/>
    <w:rsid w:val="00256E70"/>
    <w:rsid w:val="00256FC7"/>
    <w:rsid w:val="00260C11"/>
    <w:rsid w:val="00264538"/>
    <w:rsid w:val="00271B20"/>
    <w:rsid w:val="00273227"/>
    <w:rsid w:val="00275C3E"/>
    <w:rsid w:val="00276212"/>
    <w:rsid w:val="00276864"/>
    <w:rsid w:val="002772CA"/>
    <w:rsid w:val="00277356"/>
    <w:rsid w:val="00280708"/>
    <w:rsid w:val="002825AD"/>
    <w:rsid w:val="002846D5"/>
    <w:rsid w:val="00285E35"/>
    <w:rsid w:val="002863F6"/>
    <w:rsid w:val="00286FAB"/>
    <w:rsid w:val="00287C81"/>
    <w:rsid w:val="00287D19"/>
    <w:rsid w:val="00291C83"/>
    <w:rsid w:val="00292280"/>
    <w:rsid w:val="00292689"/>
    <w:rsid w:val="002933C1"/>
    <w:rsid w:val="00293EF0"/>
    <w:rsid w:val="00295C17"/>
    <w:rsid w:val="00297313"/>
    <w:rsid w:val="0029745F"/>
    <w:rsid w:val="002A0B20"/>
    <w:rsid w:val="002A1604"/>
    <w:rsid w:val="002A1CFF"/>
    <w:rsid w:val="002B1BA7"/>
    <w:rsid w:val="002B227F"/>
    <w:rsid w:val="002B29FA"/>
    <w:rsid w:val="002B4599"/>
    <w:rsid w:val="002B5C5D"/>
    <w:rsid w:val="002B63CA"/>
    <w:rsid w:val="002C23E7"/>
    <w:rsid w:val="002C2DC9"/>
    <w:rsid w:val="002C31E4"/>
    <w:rsid w:val="002C54E1"/>
    <w:rsid w:val="002C6EC2"/>
    <w:rsid w:val="002C6FA2"/>
    <w:rsid w:val="002D089A"/>
    <w:rsid w:val="002D2CED"/>
    <w:rsid w:val="002D3182"/>
    <w:rsid w:val="002D3BF4"/>
    <w:rsid w:val="002D3CB9"/>
    <w:rsid w:val="002D40D7"/>
    <w:rsid w:val="002D4401"/>
    <w:rsid w:val="002D4D58"/>
    <w:rsid w:val="002D5B50"/>
    <w:rsid w:val="002D5D9D"/>
    <w:rsid w:val="002D647D"/>
    <w:rsid w:val="002D6D4A"/>
    <w:rsid w:val="002E1204"/>
    <w:rsid w:val="002E35D3"/>
    <w:rsid w:val="002E3DF2"/>
    <w:rsid w:val="002E7894"/>
    <w:rsid w:val="002E7AA3"/>
    <w:rsid w:val="002F04B1"/>
    <w:rsid w:val="002F09AD"/>
    <w:rsid w:val="002F119A"/>
    <w:rsid w:val="002F1426"/>
    <w:rsid w:val="002F155D"/>
    <w:rsid w:val="002F2EC6"/>
    <w:rsid w:val="002F3B2F"/>
    <w:rsid w:val="002F3CD9"/>
    <w:rsid w:val="002F563D"/>
    <w:rsid w:val="002F782F"/>
    <w:rsid w:val="00301169"/>
    <w:rsid w:val="003023DF"/>
    <w:rsid w:val="003136C1"/>
    <w:rsid w:val="00313F73"/>
    <w:rsid w:val="0031418A"/>
    <w:rsid w:val="0031531D"/>
    <w:rsid w:val="00315D1A"/>
    <w:rsid w:val="003176B0"/>
    <w:rsid w:val="003217A6"/>
    <w:rsid w:val="00322192"/>
    <w:rsid w:val="003238E8"/>
    <w:rsid w:val="00323953"/>
    <w:rsid w:val="00326032"/>
    <w:rsid w:val="00332C4C"/>
    <w:rsid w:val="0033541D"/>
    <w:rsid w:val="0033635D"/>
    <w:rsid w:val="00337B74"/>
    <w:rsid w:val="00341629"/>
    <w:rsid w:val="00341CF2"/>
    <w:rsid w:val="00342900"/>
    <w:rsid w:val="00342C68"/>
    <w:rsid w:val="003445E7"/>
    <w:rsid w:val="00346F20"/>
    <w:rsid w:val="00347B1F"/>
    <w:rsid w:val="00350511"/>
    <w:rsid w:val="003509FF"/>
    <w:rsid w:val="0035140B"/>
    <w:rsid w:val="00352BC2"/>
    <w:rsid w:val="00352F5E"/>
    <w:rsid w:val="00352FF9"/>
    <w:rsid w:val="0035370B"/>
    <w:rsid w:val="00355049"/>
    <w:rsid w:val="00355BAB"/>
    <w:rsid w:val="00356720"/>
    <w:rsid w:val="00356A70"/>
    <w:rsid w:val="00357916"/>
    <w:rsid w:val="00357946"/>
    <w:rsid w:val="00364899"/>
    <w:rsid w:val="0036524C"/>
    <w:rsid w:val="00366069"/>
    <w:rsid w:val="003663EF"/>
    <w:rsid w:val="00366EE3"/>
    <w:rsid w:val="00367509"/>
    <w:rsid w:val="00370D25"/>
    <w:rsid w:val="00376412"/>
    <w:rsid w:val="003768C9"/>
    <w:rsid w:val="003769BC"/>
    <w:rsid w:val="00377929"/>
    <w:rsid w:val="00377AF9"/>
    <w:rsid w:val="00380F66"/>
    <w:rsid w:val="00383ADB"/>
    <w:rsid w:val="00385887"/>
    <w:rsid w:val="0038590D"/>
    <w:rsid w:val="003863B6"/>
    <w:rsid w:val="003872ED"/>
    <w:rsid w:val="0039016F"/>
    <w:rsid w:val="0039101E"/>
    <w:rsid w:val="003918D8"/>
    <w:rsid w:val="00391C18"/>
    <w:rsid w:val="00393E55"/>
    <w:rsid w:val="003943D1"/>
    <w:rsid w:val="00394EDB"/>
    <w:rsid w:val="00396A9C"/>
    <w:rsid w:val="003A1475"/>
    <w:rsid w:val="003A224F"/>
    <w:rsid w:val="003A2DB8"/>
    <w:rsid w:val="003A315F"/>
    <w:rsid w:val="003A3EE6"/>
    <w:rsid w:val="003A60D8"/>
    <w:rsid w:val="003A6EBE"/>
    <w:rsid w:val="003B0754"/>
    <w:rsid w:val="003B43C1"/>
    <w:rsid w:val="003B479E"/>
    <w:rsid w:val="003B4C65"/>
    <w:rsid w:val="003B7499"/>
    <w:rsid w:val="003B7DB6"/>
    <w:rsid w:val="003C0BB3"/>
    <w:rsid w:val="003C1884"/>
    <w:rsid w:val="003C1B01"/>
    <w:rsid w:val="003C20CD"/>
    <w:rsid w:val="003C270C"/>
    <w:rsid w:val="003C50BC"/>
    <w:rsid w:val="003C61F2"/>
    <w:rsid w:val="003C6826"/>
    <w:rsid w:val="003D0DDF"/>
    <w:rsid w:val="003D27F7"/>
    <w:rsid w:val="003D478E"/>
    <w:rsid w:val="003D671C"/>
    <w:rsid w:val="003D6C28"/>
    <w:rsid w:val="003E1766"/>
    <w:rsid w:val="003E1F09"/>
    <w:rsid w:val="003E6618"/>
    <w:rsid w:val="003E6927"/>
    <w:rsid w:val="003E7AE9"/>
    <w:rsid w:val="003F0180"/>
    <w:rsid w:val="003F1423"/>
    <w:rsid w:val="003F1681"/>
    <w:rsid w:val="003F3489"/>
    <w:rsid w:val="003F507A"/>
    <w:rsid w:val="003F51E7"/>
    <w:rsid w:val="003F576A"/>
    <w:rsid w:val="003F6920"/>
    <w:rsid w:val="003F6CF6"/>
    <w:rsid w:val="0040135E"/>
    <w:rsid w:val="00401377"/>
    <w:rsid w:val="004016E4"/>
    <w:rsid w:val="00402ACA"/>
    <w:rsid w:val="004055AB"/>
    <w:rsid w:val="00405674"/>
    <w:rsid w:val="0040746A"/>
    <w:rsid w:val="004105B6"/>
    <w:rsid w:val="00410CBB"/>
    <w:rsid w:val="00410D26"/>
    <w:rsid w:val="004117BE"/>
    <w:rsid w:val="00411A6D"/>
    <w:rsid w:val="00411FF1"/>
    <w:rsid w:val="004129BD"/>
    <w:rsid w:val="00412BDB"/>
    <w:rsid w:val="0041458C"/>
    <w:rsid w:val="0042102B"/>
    <w:rsid w:val="00421851"/>
    <w:rsid w:val="00421907"/>
    <w:rsid w:val="00421FD5"/>
    <w:rsid w:val="00424F6B"/>
    <w:rsid w:val="004257BA"/>
    <w:rsid w:val="00426641"/>
    <w:rsid w:val="00427095"/>
    <w:rsid w:val="004306B1"/>
    <w:rsid w:val="00430B9E"/>
    <w:rsid w:val="00432574"/>
    <w:rsid w:val="00432D81"/>
    <w:rsid w:val="00432FFF"/>
    <w:rsid w:val="004345BB"/>
    <w:rsid w:val="00440489"/>
    <w:rsid w:val="0044460E"/>
    <w:rsid w:val="00445803"/>
    <w:rsid w:val="0044597D"/>
    <w:rsid w:val="004462D1"/>
    <w:rsid w:val="004513CB"/>
    <w:rsid w:val="00452901"/>
    <w:rsid w:val="00453680"/>
    <w:rsid w:val="004536DE"/>
    <w:rsid w:val="004537B1"/>
    <w:rsid w:val="00460A11"/>
    <w:rsid w:val="004616F3"/>
    <w:rsid w:val="00461FBA"/>
    <w:rsid w:val="0046208C"/>
    <w:rsid w:val="00463319"/>
    <w:rsid w:val="004652B9"/>
    <w:rsid w:val="0048314F"/>
    <w:rsid w:val="004848C5"/>
    <w:rsid w:val="0049030A"/>
    <w:rsid w:val="0049057F"/>
    <w:rsid w:val="00490777"/>
    <w:rsid w:val="00495394"/>
    <w:rsid w:val="004955F2"/>
    <w:rsid w:val="00497691"/>
    <w:rsid w:val="004A30F2"/>
    <w:rsid w:val="004A4B98"/>
    <w:rsid w:val="004A53EB"/>
    <w:rsid w:val="004A6CBE"/>
    <w:rsid w:val="004A7130"/>
    <w:rsid w:val="004A7335"/>
    <w:rsid w:val="004B07A7"/>
    <w:rsid w:val="004B2438"/>
    <w:rsid w:val="004B3343"/>
    <w:rsid w:val="004B3C2E"/>
    <w:rsid w:val="004B4D4C"/>
    <w:rsid w:val="004B6E57"/>
    <w:rsid w:val="004B7AC4"/>
    <w:rsid w:val="004C1459"/>
    <w:rsid w:val="004C3724"/>
    <w:rsid w:val="004C388A"/>
    <w:rsid w:val="004C4062"/>
    <w:rsid w:val="004C561B"/>
    <w:rsid w:val="004C76E2"/>
    <w:rsid w:val="004D193C"/>
    <w:rsid w:val="004D7093"/>
    <w:rsid w:val="004D71A1"/>
    <w:rsid w:val="004D7774"/>
    <w:rsid w:val="004E174E"/>
    <w:rsid w:val="004E19C8"/>
    <w:rsid w:val="004E27A5"/>
    <w:rsid w:val="004E31B1"/>
    <w:rsid w:val="004E4891"/>
    <w:rsid w:val="004E4D37"/>
    <w:rsid w:val="004E4DD3"/>
    <w:rsid w:val="004E65B3"/>
    <w:rsid w:val="004E670A"/>
    <w:rsid w:val="004E72C2"/>
    <w:rsid w:val="004F0C4C"/>
    <w:rsid w:val="004F10D2"/>
    <w:rsid w:val="004F10FB"/>
    <w:rsid w:val="004F1C98"/>
    <w:rsid w:val="004F3419"/>
    <w:rsid w:val="004F42C5"/>
    <w:rsid w:val="004F5A35"/>
    <w:rsid w:val="004F6D95"/>
    <w:rsid w:val="004F7399"/>
    <w:rsid w:val="00500E1A"/>
    <w:rsid w:val="005018A7"/>
    <w:rsid w:val="005022FB"/>
    <w:rsid w:val="00503B7C"/>
    <w:rsid w:val="00505CF8"/>
    <w:rsid w:val="00507DA9"/>
    <w:rsid w:val="00510451"/>
    <w:rsid w:val="00511C95"/>
    <w:rsid w:val="0051769E"/>
    <w:rsid w:val="00520160"/>
    <w:rsid w:val="005208AD"/>
    <w:rsid w:val="00520973"/>
    <w:rsid w:val="005215D9"/>
    <w:rsid w:val="00522D89"/>
    <w:rsid w:val="00523683"/>
    <w:rsid w:val="005237C8"/>
    <w:rsid w:val="00523B2E"/>
    <w:rsid w:val="00523E5E"/>
    <w:rsid w:val="00524215"/>
    <w:rsid w:val="00526807"/>
    <w:rsid w:val="0053019A"/>
    <w:rsid w:val="00531810"/>
    <w:rsid w:val="005321DB"/>
    <w:rsid w:val="00533016"/>
    <w:rsid w:val="00533C89"/>
    <w:rsid w:val="00534A47"/>
    <w:rsid w:val="00535E41"/>
    <w:rsid w:val="00536C61"/>
    <w:rsid w:val="00537F46"/>
    <w:rsid w:val="005406F2"/>
    <w:rsid w:val="00541CC2"/>
    <w:rsid w:val="00542458"/>
    <w:rsid w:val="00544282"/>
    <w:rsid w:val="005457C0"/>
    <w:rsid w:val="005479FA"/>
    <w:rsid w:val="00550F4C"/>
    <w:rsid w:val="005517C9"/>
    <w:rsid w:val="00551B30"/>
    <w:rsid w:val="005529B9"/>
    <w:rsid w:val="005536EB"/>
    <w:rsid w:val="005556C5"/>
    <w:rsid w:val="00555A1C"/>
    <w:rsid w:val="00555B09"/>
    <w:rsid w:val="00557279"/>
    <w:rsid w:val="00560730"/>
    <w:rsid w:val="00561068"/>
    <w:rsid w:val="00561BE0"/>
    <w:rsid w:val="00561F0B"/>
    <w:rsid w:val="005624EE"/>
    <w:rsid w:val="00562BF9"/>
    <w:rsid w:val="00562D9D"/>
    <w:rsid w:val="005630BB"/>
    <w:rsid w:val="005655F1"/>
    <w:rsid w:val="005663B0"/>
    <w:rsid w:val="00566F8A"/>
    <w:rsid w:val="00567554"/>
    <w:rsid w:val="00570782"/>
    <w:rsid w:val="0057079E"/>
    <w:rsid w:val="00575D45"/>
    <w:rsid w:val="005760FB"/>
    <w:rsid w:val="00577FEE"/>
    <w:rsid w:val="005804CA"/>
    <w:rsid w:val="00581414"/>
    <w:rsid w:val="00582CA0"/>
    <w:rsid w:val="005834EB"/>
    <w:rsid w:val="005859CB"/>
    <w:rsid w:val="00587296"/>
    <w:rsid w:val="00587E6B"/>
    <w:rsid w:val="00590D8D"/>
    <w:rsid w:val="00591253"/>
    <w:rsid w:val="00591574"/>
    <w:rsid w:val="00592750"/>
    <w:rsid w:val="00592B00"/>
    <w:rsid w:val="005A1391"/>
    <w:rsid w:val="005A1A75"/>
    <w:rsid w:val="005A28B4"/>
    <w:rsid w:val="005A2C80"/>
    <w:rsid w:val="005A39B0"/>
    <w:rsid w:val="005A50F7"/>
    <w:rsid w:val="005A578E"/>
    <w:rsid w:val="005A584C"/>
    <w:rsid w:val="005A586C"/>
    <w:rsid w:val="005A6412"/>
    <w:rsid w:val="005B0270"/>
    <w:rsid w:val="005B082C"/>
    <w:rsid w:val="005B15AA"/>
    <w:rsid w:val="005B17F3"/>
    <w:rsid w:val="005B31B5"/>
    <w:rsid w:val="005B493E"/>
    <w:rsid w:val="005B5319"/>
    <w:rsid w:val="005B53DD"/>
    <w:rsid w:val="005B67A6"/>
    <w:rsid w:val="005B72F3"/>
    <w:rsid w:val="005C0013"/>
    <w:rsid w:val="005C07CA"/>
    <w:rsid w:val="005C1CC3"/>
    <w:rsid w:val="005C3902"/>
    <w:rsid w:val="005C3ED7"/>
    <w:rsid w:val="005C5403"/>
    <w:rsid w:val="005C713A"/>
    <w:rsid w:val="005D0423"/>
    <w:rsid w:val="005D051C"/>
    <w:rsid w:val="005D08D0"/>
    <w:rsid w:val="005D0E48"/>
    <w:rsid w:val="005D1607"/>
    <w:rsid w:val="005D19B8"/>
    <w:rsid w:val="005D1D7B"/>
    <w:rsid w:val="005D22A0"/>
    <w:rsid w:val="005D30BC"/>
    <w:rsid w:val="005D6719"/>
    <w:rsid w:val="005D7094"/>
    <w:rsid w:val="005E117C"/>
    <w:rsid w:val="005E1372"/>
    <w:rsid w:val="005E2012"/>
    <w:rsid w:val="005E25E3"/>
    <w:rsid w:val="005E28BC"/>
    <w:rsid w:val="005E2914"/>
    <w:rsid w:val="005E4635"/>
    <w:rsid w:val="005E4EEF"/>
    <w:rsid w:val="005E5075"/>
    <w:rsid w:val="005E6FEB"/>
    <w:rsid w:val="005F007A"/>
    <w:rsid w:val="005F08B7"/>
    <w:rsid w:val="005F0BA5"/>
    <w:rsid w:val="005F22D6"/>
    <w:rsid w:val="005F29D2"/>
    <w:rsid w:val="005F3D67"/>
    <w:rsid w:val="005F60C1"/>
    <w:rsid w:val="005F6FF9"/>
    <w:rsid w:val="005F7343"/>
    <w:rsid w:val="005F7582"/>
    <w:rsid w:val="00600FE8"/>
    <w:rsid w:val="006010F1"/>
    <w:rsid w:val="00602739"/>
    <w:rsid w:val="006038AD"/>
    <w:rsid w:val="00604DFE"/>
    <w:rsid w:val="006057B3"/>
    <w:rsid w:val="00607EBB"/>
    <w:rsid w:val="00607F48"/>
    <w:rsid w:val="0061081D"/>
    <w:rsid w:val="0061353F"/>
    <w:rsid w:val="00615691"/>
    <w:rsid w:val="00615B1F"/>
    <w:rsid w:val="00615F5D"/>
    <w:rsid w:val="0062055B"/>
    <w:rsid w:val="00621041"/>
    <w:rsid w:val="00622A2D"/>
    <w:rsid w:val="00622ACD"/>
    <w:rsid w:val="0062651A"/>
    <w:rsid w:val="006267B7"/>
    <w:rsid w:val="006272A7"/>
    <w:rsid w:val="00627832"/>
    <w:rsid w:val="00630D3F"/>
    <w:rsid w:val="006317CA"/>
    <w:rsid w:val="00631E05"/>
    <w:rsid w:val="00633923"/>
    <w:rsid w:val="006359CD"/>
    <w:rsid w:val="00641889"/>
    <w:rsid w:val="00643053"/>
    <w:rsid w:val="0064448B"/>
    <w:rsid w:val="006459B5"/>
    <w:rsid w:val="00645E44"/>
    <w:rsid w:val="00650756"/>
    <w:rsid w:val="0065118E"/>
    <w:rsid w:val="00652279"/>
    <w:rsid w:val="00652351"/>
    <w:rsid w:val="00653731"/>
    <w:rsid w:val="0065384E"/>
    <w:rsid w:val="0065493B"/>
    <w:rsid w:val="006552D5"/>
    <w:rsid w:val="0065657D"/>
    <w:rsid w:val="00656B92"/>
    <w:rsid w:val="00660BB1"/>
    <w:rsid w:val="0066129A"/>
    <w:rsid w:val="00661973"/>
    <w:rsid w:val="00661DAA"/>
    <w:rsid w:val="006622C9"/>
    <w:rsid w:val="0066351E"/>
    <w:rsid w:val="00664FCF"/>
    <w:rsid w:val="00666000"/>
    <w:rsid w:val="00667732"/>
    <w:rsid w:val="006707B7"/>
    <w:rsid w:val="00671D64"/>
    <w:rsid w:val="0067232E"/>
    <w:rsid w:val="0067309D"/>
    <w:rsid w:val="00674D0C"/>
    <w:rsid w:val="00676BF0"/>
    <w:rsid w:val="00677DE4"/>
    <w:rsid w:val="00681091"/>
    <w:rsid w:val="00681245"/>
    <w:rsid w:val="00681296"/>
    <w:rsid w:val="006819C9"/>
    <w:rsid w:val="00682ED8"/>
    <w:rsid w:val="006833D6"/>
    <w:rsid w:val="00683B74"/>
    <w:rsid w:val="00685029"/>
    <w:rsid w:val="00686481"/>
    <w:rsid w:val="00686F1E"/>
    <w:rsid w:val="0068771E"/>
    <w:rsid w:val="006877B9"/>
    <w:rsid w:val="006903C8"/>
    <w:rsid w:val="006918F0"/>
    <w:rsid w:val="006946D3"/>
    <w:rsid w:val="006953A4"/>
    <w:rsid w:val="00697E52"/>
    <w:rsid w:val="006A1FB4"/>
    <w:rsid w:val="006A2403"/>
    <w:rsid w:val="006A3E95"/>
    <w:rsid w:val="006A3FFA"/>
    <w:rsid w:val="006A45E2"/>
    <w:rsid w:val="006A4F6D"/>
    <w:rsid w:val="006A570A"/>
    <w:rsid w:val="006A58D1"/>
    <w:rsid w:val="006A5F71"/>
    <w:rsid w:val="006A71A7"/>
    <w:rsid w:val="006A7E51"/>
    <w:rsid w:val="006B2718"/>
    <w:rsid w:val="006B3A36"/>
    <w:rsid w:val="006B3FB9"/>
    <w:rsid w:val="006B432D"/>
    <w:rsid w:val="006C2D83"/>
    <w:rsid w:val="006C6D68"/>
    <w:rsid w:val="006C7659"/>
    <w:rsid w:val="006D1E9D"/>
    <w:rsid w:val="006D4645"/>
    <w:rsid w:val="006D58DF"/>
    <w:rsid w:val="006D5CA8"/>
    <w:rsid w:val="006D635A"/>
    <w:rsid w:val="006D68B1"/>
    <w:rsid w:val="006D6AE1"/>
    <w:rsid w:val="006D7788"/>
    <w:rsid w:val="006D7CB9"/>
    <w:rsid w:val="006D7FE3"/>
    <w:rsid w:val="006E2123"/>
    <w:rsid w:val="006E2520"/>
    <w:rsid w:val="006E569A"/>
    <w:rsid w:val="006E60F9"/>
    <w:rsid w:val="006E6E64"/>
    <w:rsid w:val="006F0661"/>
    <w:rsid w:val="006F1050"/>
    <w:rsid w:val="006F2766"/>
    <w:rsid w:val="006F2BC1"/>
    <w:rsid w:val="006F51D0"/>
    <w:rsid w:val="006F6A93"/>
    <w:rsid w:val="006F7A36"/>
    <w:rsid w:val="006F7F36"/>
    <w:rsid w:val="00700280"/>
    <w:rsid w:val="00703538"/>
    <w:rsid w:val="00703F35"/>
    <w:rsid w:val="00704050"/>
    <w:rsid w:val="007043E8"/>
    <w:rsid w:val="00704501"/>
    <w:rsid w:val="00704BE6"/>
    <w:rsid w:val="00707B83"/>
    <w:rsid w:val="00707E9B"/>
    <w:rsid w:val="00707FD3"/>
    <w:rsid w:val="00712985"/>
    <w:rsid w:val="00714CBD"/>
    <w:rsid w:val="00714F3E"/>
    <w:rsid w:val="00715775"/>
    <w:rsid w:val="00715C30"/>
    <w:rsid w:val="00716159"/>
    <w:rsid w:val="0071658D"/>
    <w:rsid w:val="007175ED"/>
    <w:rsid w:val="00717D00"/>
    <w:rsid w:val="0072076D"/>
    <w:rsid w:val="00720CA1"/>
    <w:rsid w:val="00722485"/>
    <w:rsid w:val="00722A77"/>
    <w:rsid w:val="00724C91"/>
    <w:rsid w:val="0072514C"/>
    <w:rsid w:val="00725977"/>
    <w:rsid w:val="00725FDA"/>
    <w:rsid w:val="0072635C"/>
    <w:rsid w:val="007267AC"/>
    <w:rsid w:val="00726BB6"/>
    <w:rsid w:val="00727A43"/>
    <w:rsid w:val="00727C31"/>
    <w:rsid w:val="00730CC6"/>
    <w:rsid w:val="00734F32"/>
    <w:rsid w:val="00734F45"/>
    <w:rsid w:val="00735710"/>
    <w:rsid w:val="0074007D"/>
    <w:rsid w:val="00740AC5"/>
    <w:rsid w:val="00741181"/>
    <w:rsid w:val="007425B1"/>
    <w:rsid w:val="00742B65"/>
    <w:rsid w:val="007433A2"/>
    <w:rsid w:val="007448AC"/>
    <w:rsid w:val="00745CC7"/>
    <w:rsid w:val="00751908"/>
    <w:rsid w:val="00751CA1"/>
    <w:rsid w:val="0075288F"/>
    <w:rsid w:val="0075297D"/>
    <w:rsid w:val="00755B2E"/>
    <w:rsid w:val="0075673C"/>
    <w:rsid w:val="00757A29"/>
    <w:rsid w:val="007609D5"/>
    <w:rsid w:val="0076234B"/>
    <w:rsid w:val="007628F9"/>
    <w:rsid w:val="00763128"/>
    <w:rsid w:val="00763B5B"/>
    <w:rsid w:val="00764F31"/>
    <w:rsid w:val="00765637"/>
    <w:rsid w:val="007662C0"/>
    <w:rsid w:val="007677D8"/>
    <w:rsid w:val="007679CB"/>
    <w:rsid w:val="00767B42"/>
    <w:rsid w:val="00770E5A"/>
    <w:rsid w:val="007730FB"/>
    <w:rsid w:val="00775864"/>
    <w:rsid w:val="00776296"/>
    <w:rsid w:val="00776316"/>
    <w:rsid w:val="00776CB1"/>
    <w:rsid w:val="00776D48"/>
    <w:rsid w:val="0078065D"/>
    <w:rsid w:val="00780970"/>
    <w:rsid w:val="00780D9F"/>
    <w:rsid w:val="007845E2"/>
    <w:rsid w:val="00784BC7"/>
    <w:rsid w:val="00785722"/>
    <w:rsid w:val="00785DA0"/>
    <w:rsid w:val="00786318"/>
    <w:rsid w:val="00790E84"/>
    <w:rsid w:val="00792F56"/>
    <w:rsid w:val="00794F43"/>
    <w:rsid w:val="007976A3"/>
    <w:rsid w:val="00797C47"/>
    <w:rsid w:val="007A0839"/>
    <w:rsid w:val="007A2614"/>
    <w:rsid w:val="007A3106"/>
    <w:rsid w:val="007A3944"/>
    <w:rsid w:val="007A4951"/>
    <w:rsid w:val="007A58E4"/>
    <w:rsid w:val="007A6A62"/>
    <w:rsid w:val="007A79EE"/>
    <w:rsid w:val="007B00CC"/>
    <w:rsid w:val="007B0456"/>
    <w:rsid w:val="007B0918"/>
    <w:rsid w:val="007B1143"/>
    <w:rsid w:val="007B1305"/>
    <w:rsid w:val="007B4016"/>
    <w:rsid w:val="007B4A37"/>
    <w:rsid w:val="007B4FF3"/>
    <w:rsid w:val="007C06BA"/>
    <w:rsid w:val="007C277A"/>
    <w:rsid w:val="007C4978"/>
    <w:rsid w:val="007C4F2C"/>
    <w:rsid w:val="007C5334"/>
    <w:rsid w:val="007C5486"/>
    <w:rsid w:val="007C5D0D"/>
    <w:rsid w:val="007C6F0D"/>
    <w:rsid w:val="007C7084"/>
    <w:rsid w:val="007D15DA"/>
    <w:rsid w:val="007D1CDD"/>
    <w:rsid w:val="007D3A86"/>
    <w:rsid w:val="007D498D"/>
    <w:rsid w:val="007D5956"/>
    <w:rsid w:val="007D5D5A"/>
    <w:rsid w:val="007D6AA6"/>
    <w:rsid w:val="007D7324"/>
    <w:rsid w:val="007D7EC0"/>
    <w:rsid w:val="007E4315"/>
    <w:rsid w:val="007E5B8C"/>
    <w:rsid w:val="007E6098"/>
    <w:rsid w:val="007E6EDB"/>
    <w:rsid w:val="007E6FF2"/>
    <w:rsid w:val="007F04A6"/>
    <w:rsid w:val="007F1F51"/>
    <w:rsid w:val="007F25F4"/>
    <w:rsid w:val="007F466C"/>
    <w:rsid w:val="007F6B25"/>
    <w:rsid w:val="007F74D4"/>
    <w:rsid w:val="00800735"/>
    <w:rsid w:val="00806B04"/>
    <w:rsid w:val="00806CA3"/>
    <w:rsid w:val="008103CA"/>
    <w:rsid w:val="0081216B"/>
    <w:rsid w:val="008140E9"/>
    <w:rsid w:val="008203BF"/>
    <w:rsid w:val="0082182D"/>
    <w:rsid w:val="00821881"/>
    <w:rsid w:val="008244D9"/>
    <w:rsid w:val="0082494C"/>
    <w:rsid w:val="00825E90"/>
    <w:rsid w:val="00827F79"/>
    <w:rsid w:val="00831269"/>
    <w:rsid w:val="0083158E"/>
    <w:rsid w:val="0083169B"/>
    <w:rsid w:val="00836EC3"/>
    <w:rsid w:val="00840730"/>
    <w:rsid w:val="00840C44"/>
    <w:rsid w:val="008413ED"/>
    <w:rsid w:val="00841627"/>
    <w:rsid w:val="008429E3"/>
    <w:rsid w:val="00842AB4"/>
    <w:rsid w:val="00842FFC"/>
    <w:rsid w:val="008466AF"/>
    <w:rsid w:val="00847E42"/>
    <w:rsid w:val="00847F43"/>
    <w:rsid w:val="0085280C"/>
    <w:rsid w:val="008531BA"/>
    <w:rsid w:val="0085687A"/>
    <w:rsid w:val="008568F6"/>
    <w:rsid w:val="00857BC2"/>
    <w:rsid w:val="0086012D"/>
    <w:rsid w:val="00860DDE"/>
    <w:rsid w:val="00860DE0"/>
    <w:rsid w:val="00863AB3"/>
    <w:rsid w:val="00864A7B"/>
    <w:rsid w:val="0086517B"/>
    <w:rsid w:val="00866273"/>
    <w:rsid w:val="00866865"/>
    <w:rsid w:val="00866CA2"/>
    <w:rsid w:val="0086716F"/>
    <w:rsid w:val="0086771B"/>
    <w:rsid w:val="00867934"/>
    <w:rsid w:val="0087038D"/>
    <w:rsid w:val="008715F2"/>
    <w:rsid w:val="00873BF8"/>
    <w:rsid w:val="008748B5"/>
    <w:rsid w:val="00875D52"/>
    <w:rsid w:val="00876332"/>
    <w:rsid w:val="00881A40"/>
    <w:rsid w:val="00883EB8"/>
    <w:rsid w:val="008843D0"/>
    <w:rsid w:val="00884D42"/>
    <w:rsid w:val="00885405"/>
    <w:rsid w:val="00885E4A"/>
    <w:rsid w:val="008863F2"/>
    <w:rsid w:val="00886FAE"/>
    <w:rsid w:val="0088716F"/>
    <w:rsid w:val="00890BAE"/>
    <w:rsid w:val="00891012"/>
    <w:rsid w:val="0089171D"/>
    <w:rsid w:val="00891944"/>
    <w:rsid w:val="00892D7F"/>
    <w:rsid w:val="00892E05"/>
    <w:rsid w:val="00893A54"/>
    <w:rsid w:val="00893B68"/>
    <w:rsid w:val="00894411"/>
    <w:rsid w:val="00895949"/>
    <w:rsid w:val="00896D7D"/>
    <w:rsid w:val="00897418"/>
    <w:rsid w:val="008A0B7D"/>
    <w:rsid w:val="008A795D"/>
    <w:rsid w:val="008B0632"/>
    <w:rsid w:val="008B16A7"/>
    <w:rsid w:val="008B5C5A"/>
    <w:rsid w:val="008B6621"/>
    <w:rsid w:val="008C10FF"/>
    <w:rsid w:val="008C1952"/>
    <w:rsid w:val="008C3EE2"/>
    <w:rsid w:val="008C480A"/>
    <w:rsid w:val="008C7C0B"/>
    <w:rsid w:val="008D02F6"/>
    <w:rsid w:val="008D0937"/>
    <w:rsid w:val="008D0C83"/>
    <w:rsid w:val="008D20EA"/>
    <w:rsid w:val="008D2614"/>
    <w:rsid w:val="008D42FA"/>
    <w:rsid w:val="008D600D"/>
    <w:rsid w:val="008D7B52"/>
    <w:rsid w:val="008E0A1E"/>
    <w:rsid w:val="008E166C"/>
    <w:rsid w:val="008E19F7"/>
    <w:rsid w:val="008E1F4A"/>
    <w:rsid w:val="008E39C9"/>
    <w:rsid w:val="008E4AE2"/>
    <w:rsid w:val="008E4C9C"/>
    <w:rsid w:val="008E4D8E"/>
    <w:rsid w:val="008E51DC"/>
    <w:rsid w:val="008E57A9"/>
    <w:rsid w:val="008E6AF3"/>
    <w:rsid w:val="008F086A"/>
    <w:rsid w:val="008F272A"/>
    <w:rsid w:val="008F312A"/>
    <w:rsid w:val="008F5B93"/>
    <w:rsid w:val="008F5D80"/>
    <w:rsid w:val="008F687D"/>
    <w:rsid w:val="008F697D"/>
    <w:rsid w:val="00900043"/>
    <w:rsid w:val="00900907"/>
    <w:rsid w:val="00905351"/>
    <w:rsid w:val="00905C69"/>
    <w:rsid w:val="009105A2"/>
    <w:rsid w:val="00910F7E"/>
    <w:rsid w:val="00912686"/>
    <w:rsid w:val="00912CCE"/>
    <w:rsid w:val="00914A65"/>
    <w:rsid w:val="009155AA"/>
    <w:rsid w:val="0091585D"/>
    <w:rsid w:val="00917C04"/>
    <w:rsid w:val="00922C1A"/>
    <w:rsid w:val="00923451"/>
    <w:rsid w:val="00924CF4"/>
    <w:rsid w:val="009266A1"/>
    <w:rsid w:val="009331B0"/>
    <w:rsid w:val="00933D5E"/>
    <w:rsid w:val="00935512"/>
    <w:rsid w:val="0093553C"/>
    <w:rsid w:val="00935F21"/>
    <w:rsid w:val="00936B3C"/>
    <w:rsid w:val="00936FF7"/>
    <w:rsid w:val="00937597"/>
    <w:rsid w:val="00941747"/>
    <w:rsid w:val="009417FE"/>
    <w:rsid w:val="00941A14"/>
    <w:rsid w:val="00943EE8"/>
    <w:rsid w:val="009451FB"/>
    <w:rsid w:val="00945467"/>
    <w:rsid w:val="0094597B"/>
    <w:rsid w:val="00947264"/>
    <w:rsid w:val="00947CEA"/>
    <w:rsid w:val="00951D5A"/>
    <w:rsid w:val="00953665"/>
    <w:rsid w:val="00955D36"/>
    <w:rsid w:val="00957059"/>
    <w:rsid w:val="00960CF5"/>
    <w:rsid w:val="009622FC"/>
    <w:rsid w:val="009636FD"/>
    <w:rsid w:val="009643F0"/>
    <w:rsid w:val="00964741"/>
    <w:rsid w:val="00965D8D"/>
    <w:rsid w:val="009719BA"/>
    <w:rsid w:val="00973477"/>
    <w:rsid w:val="00975824"/>
    <w:rsid w:val="00976BA7"/>
    <w:rsid w:val="00977392"/>
    <w:rsid w:val="00977BF8"/>
    <w:rsid w:val="0098076B"/>
    <w:rsid w:val="009816BB"/>
    <w:rsid w:val="00981724"/>
    <w:rsid w:val="00983187"/>
    <w:rsid w:val="009847A2"/>
    <w:rsid w:val="0098795A"/>
    <w:rsid w:val="00987CFE"/>
    <w:rsid w:val="00987F93"/>
    <w:rsid w:val="00990241"/>
    <w:rsid w:val="009916A0"/>
    <w:rsid w:val="00991F60"/>
    <w:rsid w:val="0099207F"/>
    <w:rsid w:val="00995632"/>
    <w:rsid w:val="00995E55"/>
    <w:rsid w:val="00996412"/>
    <w:rsid w:val="00997466"/>
    <w:rsid w:val="009A00BD"/>
    <w:rsid w:val="009A013E"/>
    <w:rsid w:val="009A0EA4"/>
    <w:rsid w:val="009A12E9"/>
    <w:rsid w:val="009A2345"/>
    <w:rsid w:val="009A3C9B"/>
    <w:rsid w:val="009A4794"/>
    <w:rsid w:val="009A58FC"/>
    <w:rsid w:val="009A5E8F"/>
    <w:rsid w:val="009A753F"/>
    <w:rsid w:val="009B0EE6"/>
    <w:rsid w:val="009B1E62"/>
    <w:rsid w:val="009B3B53"/>
    <w:rsid w:val="009B541E"/>
    <w:rsid w:val="009C197E"/>
    <w:rsid w:val="009C1D27"/>
    <w:rsid w:val="009C24F6"/>
    <w:rsid w:val="009C34AE"/>
    <w:rsid w:val="009C3EDB"/>
    <w:rsid w:val="009C430F"/>
    <w:rsid w:val="009C43CD"/>
    <w:rsid w:val="009C4BE0"/>
    <w:rsid w:val="009C4DE8"/>
    <w:rsid w:val="009C541E"/>
    <w:rsid w:val="009C5994"/>
    <w:rsid w:val="009C5EE2"/>
    <w:rsid w:val="009C76C6"/>
    <w:rsid w:val="009C7E8A"/>
    <w:rsid w:val="009D2E44"/>
    <w:rsid w:val="009D2F1E"/>
    <w:rsid w:val="009D2F2C"/>
    <w:rsid w:val="009D3C12"/>
    <w:rsid w:val="009D48B6"/>
    <w:rsid w:val="009D7E17"/>
    <w:rsid w:val="009E0D36"/>
    <w:rsid w:val="009E161C"/>
    <w:rsid w:val="009E21A5"/>
    <w:rsid w:val="009E2F4B"/>
    <w:rsid w:val="009E4750"/>
    <w:rsid w:val="009E50CC"/>
    <w:rsid w:val="009EC354"/>
    <w:rsid w:val="009F0044"/>
    <w:rsid w:val="009F040E"/>
    <w:rsid w:val="009F2395"/>
    <w:rsid w:val="009F27B0"/>
    <w:rsid w:val="009F79F6"/>
    <w:rsid w:val="00A007CC"/>
    <w:rsid w:val="00A01BD9"/>
    <w:rsid w:val="00A02D29"/>
    <w:rsid w:val="00A02DA6"/>
    <w:rsid w:val="00A0408C"/>
    <w:rsid w:val="00A05026"/>
    <w:rsid w:val="00A05DAA"/>
    <w:rsid w:val="00A05DF2"/>
    <w:rsid w:val="00A06108"/>
    <w:rsid w:val="00A0655A"/>
    <w:rsid w:val="00A10309"/>
    <w:rsid w:val="00A11A3F"/>
    <w:rsid w:val="00A13591"/>
    <w:rsid w:val="00A136CA"/>
    <w:rsid w:val="00A17721"/>
    <w:rsid w:val="00A2000E"/>
    <w:rsid w:val="00A24B92"/>
    <w:rsid w:val="00A268C4"/>
    <w:rsid w:val="00A27998"/>
    <w:rsid w:val="00A30072"/>
    <w:rsid w:val="00A314A8"/>
    <w:rsid w:val="00A3286C"/>
    <w:rsid w:val="00A3620F"/>
    <w:rsid w:val="00A436C8"/>
    <w:rsid w:val="00A446A6"/>
    <w:rsid w:val="00A448D5"/>
    <w:rsid w:val="00A44D5D"/>
    <w:rsid w:val="00A479DC"/>
    <w:rsid w:val="00A50743"/>
    <w:rsid w:val="00A52895"/>
    <w:rsid w:val="00A52E54"/>
    <w:rsid w:val="00A57861"/>
    <w:rsid w:val="00A619B6"/>
    <w:rsid w:val="00A637D6"/>
    <w:rsid w:val="00A70FE7"/>
    <w:rsid w:val="00A730B9"/>
    <w:rsid w:val="00A7411F"/>
    <w:rsid w:val="00A775A0"/>
    <w:rsid w:val="00A81B73"/>
    <w:rsid w:val="00A83745"/>
    <w:rsid w:val="00A83B29"/>
    <w:rsid w:val="00A8773D"/>
    <w:rsid w:val="00A91E04"/>
    <w:rsid w:val="00A92BBB"/>
    <w:rsid w:val="00A95BA3"/>
    <w:rsid w:val="00A96787"/>
    <w:rsid w:val="00A96CC7"/>
    <w:rsid w:val="00A96F00"/>
    <w:rsid w:val="00A97695"/>
    <w:rsid w:val="00AA0C9E"/>
    <w:rsid w:val="00AA1049"/>
    <w:rsid w:val="00AA2BAF"/>
    <w:rsid w:val="00AA48DD"/>
    <w:rsid w:val="00AA5A86"/>
    <w:rsid w:val="00AA7FD6"/>
    <w:rsid w:val="00AB0077"/>
    <w:rsid w:val="00AB039C"/>
    <w:rsid w:val="00AB047D"/>
    <w:rsid w:val="00AB0D24"/>
    <w:rsid w:val="00AB4F85"/>
    <w:rsid w:val="00AB5F61"/>
    <w:rsid w:val="00AB67BB"/>
    <w:rsid w:val="00AB6B02"/>
    <w:rsid w:val="00AB6D49"/>
    <w:rsid w:val="00AB70EC"/>
    <w:rsid w:val="00AB7523"/>
    <w:rsid w:val="00AC0A20"/>
    <w:rsid w:val="00AC25FA"/>
    <w:rsid w:val="00AC3DF1"/>
    <w:rsid w:val="00AC454E"/>
    <w:rsid w:val="00AC4583"/>
    <w:rsid w:val="00AC4BC4"/>
    <w:rsid w:val="00AC4DCF"/>
    <w:rsid w:val="00AC5264"/>
    <w:rsid w:val="00AD06B5"/>
    <w:rsid w:val="00AD0D5E"/>
    <w:rsid w:val="00AD270E"/>
    <w:rsid w:val="00AD4404"/>
    <w:rsid w:val="00AD4876"/>
    <w:rsid w:val="00AD4A91"/>
    <w:rsid w:val="00AD5101"/>
    <w:rsid w:val="00AD5A8F"/>
    <w:rsid w:val="00AD653E"/>
    <w:rsid w:val="00AD6AC3"/>
    <w:rsid w:val="00AD78EC"/>
    <w:rsid w:val="00AE33E7"/>
    <w:rsid w:val="00AE6D4E"/>
    <w:rsid w:val="00AE73D7"/>
    <w:rsid w:val="00AE7575"/>
    <w:rsid w:val="00AF1831"/>
    <w:rsid w:val="00AF5BD4"/>
    <w:rsid w:val="00AF5F63"/>
    <w:rsid w:val="00AF76B4"/>
    <w:rsid w:val="00B006B6"/>
    <w:rsid w:val="00B010AE"/>
    <w:rsid w:val="00B02FFB"/>
    <w:rsid w:val="00B037C1"/>
    <w:rsid w:val="00B042D4"/>
    <w:rsid w:val="00B06717"/>
    <w:rsid w:val="00B06F7A"/>
    <w:rsid w:val="00B070D1"/>
    <w:rsid w:val="00B07D53"/>
    <w:rsid w:val="00B107DD"/>
    <w:rsid w:val="00B11010"/>
    <w:rsid w:val="00B13F19"/>
    <w:rsid w:val="00B14090"/>
    <w:rsid w:val="00B1472B"/>
    <w:rsid w:val="00B16A2D"/>
    <w:rsid w:val="00B20F0B"/>
    <w:rsid w:val="00B2249E"/>
    <w:rsid w:val="00B2263A"/>
    <w:rsid w:val="00B233CF"/>
    <w:rsid w:val="00B2563D"/>
    <w:rsid w:val="00B26B71"/>
    <w:rsid w:val="00B3284D"/>
    <w:rsid w:val="00B329F3"/>
    <w:rsid w:val="00B32B03"/>
    <w:rsid w:val="00B33896"/>
    <w:rsid w:val="00B33AA0"/>
    <w:rsid w:val="00B35090"/>
    <w:rsid w:val="00B353BB"/>
    <w:rsid w:val="00B3667F"/>
    <w:rsid w:val="00B367A1"/>
    <w:rsid w:val="00B37BB3"/>
    <w:rsid w:val="00B40AEB"/>
    <w:rsid w:val="00B41D44"/>
    <w:rsid w:val="00B440FF"/>
    <w:rsid w:val="00B464DD"/>
    <w:rsid w:val="00B469F2"/>
    <w:rsid w:val="00B501D5"/>
    <w:rsid w:val="00B5043A"/>
    <w:rsid w:val="00B50F40"/>
    <w:rsid w:val="00B516D4"/>
    <w:rsid w:val="00B535B9"/>
    <w:rsid w:val="00B538A4"/>
    <w:rsid w:val="00B54F30"/>
    <w:rsid w:val="00B5680F"/>
    <w:rsid w:val="00B56C5C"/>
    <w:rsid w:val="00B57211"/>
    <w:rsid w:val="00B57484"/>
    <w:rsid w:val="00B57948"/>
    <w:rsid w:val="00B61346"/>
    <w:rsid w:val="00B6388E"/>
    <w:rsid w:val="00B639AB"/>
    <w:rsid w:val="00B65D2A"/>
    <w:rsid w:val="00B675C6"/>
    <w:rsid w:val="00B7110D"/>
    <w:rsid w:val="00B71CFA"/>
    <w:rsid w:val="00B727E6"/>
    <w:rsid w:val="00B7406F"/>
    <w:rsid w:val="00B8026B"/>
    <w:rsid w:val="00B80AC8"/>
    <w:rsid w:val="00B81A90"/>
    <w:rsid w:val="00B87AD1"/>
    <w:rsid w:val="00B90435"/>
    <w:rsid w:val="00B90DB0"/>
    <w:rsid w:val="00B931D2"/>
    <w:rsid w:val="00B94A16"/>
    <w:rsid w:val="00B94CEB"/>
    <w:rsid w:val="00B96075"/>
    <w:rsid w:val="00B97E16"/>
    <w:rsid w:val="00BA08F1"/>
    <w:rsid w:val="00BA15FC"/>
    <w:rsid w:val="00BA1B7D"/>
    <w:rsid w:val="00BA26E9"/>
    <w:rsid w:val="00BA5BF9"/>
    <w:rsid w:val="00BA5E84"/>
    <w:rsid w:val="00BB5352"/>
    <w:rsid w:val="00BB5E70"/>
    <w:rsid w:val="00BC0AD2"/>
    <w:rsid w:val="00BC12C3"/>
    <w:rsid w:val="00BC1EE4"/>
    <w:rsid w:val="00BC256E"/>
    <w:rsid w:val="00BC2B88"/>
    <w:rsid w:val="00BC4064"/>
    <w:rsid w:val="00BC42C8"/>
    <w:rsid w:val="00BC51A7"/>
    <w:rsid w:val="00BD0F25"/>
    <w:rsid w:val="00BD3B8C"/>
    <w:rsid w:val="00BD4A3E"/>
    <w:rsid w:val="00BD50CE"/>
    <w:rsid w:val="00BD5288"/>
    <w:rsid w:val="00BD5637"/>
    <w:rsid w:val="00BD610A"/>
    <w:rsid w:val="00BE04F7"/>
    <w:rsid w:val="00BE18EE"/>
    <w:rsid w:val="00BE1D28"/>
    <w:rsid w:val="00BE209E"/>
    <w:rsid w:val="00BE221D"/>
    <w:rsid w:val="00BE2A7C"/>
    <w:rsid w:val="00BE3ACC"/>
    <w:rsid w:val="00BE6214"/>
    <w:rsid w:val="00BF0BE6"/>
    <w:rsid w:val="00BF1211"/>
    <w:rsid w:val="00BF2393"/>
    <w:rsid w:val="00BF30E3"/>
    <w:rsid w:val="00BF45EC"/>
    <w:rsid w:val="00BF4F28"/>
    <w:rsid w:val="00BF6F39"/>
    <w:rsid w:val="00BF7082"/>
    <w:rsid w:val="00BF727E"/>
    <w:rsid w:val="00BF7A00"/>
    <w:rsid w:val="00BF7E34"/>
    <w:rsid w:val="00C000AA"/>
    <w:rsid w:val="00C03D0B"/>
    <w:rsid w:val="00C04097"/>
    <w:rsid w:val="00C04394"/>
    <w:rsid w:val="00C04A56"/>
    <w:rsid w:val="00C05332"/>
    <w:rsid w:val="00C06473"/>
    <w:rsid w:val="00C066F5"/>
    <w:rsid w:val="00C10DD8"/>
    <w:rsid w:val="00C11607"/>
    <w:rsid w:val="00C11A08"/>
    <w:rsid w:val="00C11B81"/>
    <w:rsid w:val="00C1306C"/>
    <w:rsid w:val="00C14671"/>
    <w:rsid w:val="00C15145"/>
    <w:rsid w:val="00C152A0"/>
    <w:rsid w:val="00C17A74"/>
    <w:rsid w:val="00C226EA"/>
    <w:rsid w:val="00C22DA2"/>
    <w:rsid w:val="00C2603E"/>
    <w:rsid w:val="00C26136"/>
    <w:rsid w:val="00C26E65"/>
    <w:rsid w:val="00C275B8"/>
    <w:rsid w:val="00C30654"/>
    <w:rsid w:val="00C32684"/>
    <w:rsid w:val="00C3365E"/>
    <w:rsid w:val="00C33FC1"/>
    <w:rsid w:val="00C350E7"/>
    <w:rsid w:val="00C357FC"/>
    <w:rsid w:val="00C36B89"/>
    <w:rsid w:val="00C36EDC"/>
    <w:rsid w:val="00C43BA9"/>
    <w:rsid w:val="00C4443B"/>
    <w:rsid w:val="00C45CD1"/>
    <w:rsid w:val="00C479FB"/>
    <w:rsid w:val="00C47AD8"/>
    <w:rsid w:val="00C50CC6"/>
    <w:rsid w:val="00C51DD3"/>
    <w:rsid w:val="00C52B59"/>
    <w:rsid w:val="00C52C74"/>
    <w:rsid w:val="00C5342E"/>
    <w:rsid w:val="00C53973"/>
    <w:rsid w:val="00C54DBF"/>
    <w:rsid w:val="00C57F2C"/>
    <w:rsid w:val="00C62275"/>
    <w:rsid w:val="00C62BAC"/>
    <w:rsid w:val="00C633EA"/>
    <w:rsid w:val="00C63558"/>
    <w:rsid w:val="00C639C0"/>
    <w:rsid w:val="00C6518D"/>
    <w:rsid w:val="00C65462"/>
    <w:rsid w:val="00C65A71"/>
    <w:rsid w:val="00C6603F"/>
    <w:rsid w:val="00C66BD6"/>
    <w:rsid w:val="00C66D03"/>
    <w:rsid w:val="00C705C6"/>
    <w:rsid w:val="00C707E8"/>
    <w:rsid w:val="00C7230C"/>
    <w:rsid w:val="00C73518"/>
    <w:rsid w:val="00C73525"/>
    <w:rsid w:val="00C74178"/>
    <w:rsid w:val="00C752E8"/>
    <w:rsid w:val="00C75BAE"/>
    <w:rsid w:val="00C767A2"/>
    <w:rsid w:val="00C80347"/>
    <w:rsid w:val="00C816C1"/>
    <w:rsid w:val="00C824A5"/>
    <w:rsid w:val="00C82F93"/>
    <w:rsid w:val="00C8333F"/>
    <w:rsid w:val="00C84941"/>
    <w:rsid w:val="00C86527"/>
    <w:rsid w:val="00C8758E"/>
    <w:rsid w:val="00C87623"/>
    <w:rsid w:val="00C9005D"/>
    <w:rsid w:val="00C90B69"/>
    <w:rsid w:val="00C9371B"/>
    <w:rsid w:val="00C962D8"/>
    <w:rsid w:val="00C970BD"/>
    <w:rsid w:val="00C9714F"/>
    <w:rsid w:val="00C97391"/>
    <w:rsid w:val="00C97785"/>
    <w:rsid w:val="00CA0511"/>
    <w:rsid w:val="00CA573C"/>
    <w:rsid w:val="00CB1925"/>
    <w:rsid w:val="00CB29A7"/>
    <w:rsid w:val="00CB2EF3"/>
    <w:rsid w:val="00CB5400"/>
    <w:rsid w:val="00CB5DFC"/>
    <w:rsid w:val="00CB6FB7"/>
    <w:rsid w:val="00CC0576"/>
    <w:rsid w:val="00CC1372"/>
    <w:rsid w:val="00CC2D0E"/>
    <w:rsid w:val="00CC385D"/>
    <w:rsid w:val="00CC4AA2"/>
    <w:rsid w:val="00CD3CC4"/>
    <w:rsid w:val="00CD6CEF"/>
    <w:rsid w:val="00CD6EBC"/>
    <w:rsid w:val="00CD6FB7"/>
    <w:rsid w:val="00CD7489"/>
    <w:rsid w:val="00CD79CC"/>
    <w:rsid w:val="00CE0260"/>
    <w:rsid w:val="00CE4C8B"/>
    <w:rsid w:val="00CE5762"/>
    <w:rsid w:val="00CE6240"/>
    <w:rsid w:val="00CE72DC"/>
    <w:rsid w:val="00CF0785"/>
    <w:rsid w:val="00CF0986"/>
    <w:rsid w:val="00CF0ACB"/>
    <w:rsid w:val="00CF0C25"/>
    <w:rsid w:val="00CF216E"/>
    <w:rsid w:val="00CF2494"/>
    <w:rsid w:val="00CF2B9D"/>
    <w:rsid w:val="00CF2C80"/>
    <w:rsid w:val="00CF3162"/>
    <w:rsid w:val="00CF3B6B"/>
    <w:rsid w:val="00CF4AA0"/>
    <w:rsid w:val="00CF5280"/>
    <w:rsid w:val="00CF5C61"/>
    <w:rsid w:val="00D00213"/>
    <w:rsid w:val="00D01206"/>
    <w:rsid w:val="00D04177"/>
    <w:rsid w:val="00D042E0"/>
    <w:rsid w:val="00D04C25"/>
    <w:rsid w:val="00D0540A"/>
    <w:rsid w:val="00D05E65"/>
    <w:rsid w:val="00D06138"/>
    <w:rsid w:val="00D06B93"/>
    <w:rsid w:val="00D06BE1"/>
    <w:rsid w:val="00D07216"/>
    <w:rsid w:val="00D07D42"/>
    <w:rsid w:val="00D11BB1"/>
    <w:rsid w:val="00D13B9A"/>
    <w:rsid w:val="00D16194"/>
    <w:rsid w:val="00D16EEF"/>
    <w:rsid w:val="00D177BA"/>
    <w:rsid w:val="00D21639"/>
    <w:rsid w:val="00D2231E"/>
    <w:rsid w:val="00D24D24"/>
    <w:rsid w:val="00D25D60"/>
    <w:rsid w:val="00D275B0"/>
    <w:rsid w:val="00D2790C"/>
    <w:rsid w:val="00D30A6C"/>
    <w:rsid w:val="00D32494"/>
    <w:rsid w:val="00D32EC9"/>
    <w:rsid w:val="00D3333B"/>
    <w:rsid w:val="00D3455E"/>
    <w:rsid w:val="00D36E5B"/>
    <w:rsid w:val="00D40FE6"/>
    <w:rsid w:val="00D41326"/>
    <w:rsid w:val="00D444F2"/>
    <w:rsid w:val="00D44557"/>
    <w:rsid w:val="00D44F24"/>
    <w:rsid w:val="00D4625A"/>
    <w:rsid w:val="00D46311"/>
    <w:rsid w:val="00D4755F"/>
    <w:rsid w:val="00D47A59"/>
    <w:rsid w:val="00D5170B"/>
    <w:rsid w:val="00D527FC"/>
    <w:rsid w:val="00D52CAD"/>
    <w:rsid w:val="00D611D9"/>
    <w:rsid w:val="00D638BC"/>
    <w:rsid w:val="00D663A9"/>
    <w:rsid w:val="00D6775B"/>
    <w:rsid w:val="00D679C3"/>
    <w:rsid w:val="00D72C83"/>
    <w:rsid w:val="00D741A6"/>
    <w:rsid w:val="00D74658"/>
    <w:rsid w:val="00D74751"/>
    <w:rsid w:val="00D750D1"/>
    <w:rsid w:val="00D7594C"/>
    <w:rsid w:val="00D827E5"/>
    <w:rsid w:val="00D83CA8"/>
    <w:rsid w:val="00D83E1D"/>
    <w:rsid w:val="00D849BA"/>
    <w:rsid w:val="00D85DFC"/>
    <w:rsid w:val="00D8724F"/>
    <w:rsid w:val="00D90255"/>
    <w:rsid w:val="00D91F2F"/>
    <w:rsid w:val="00D9229B"/>
    <w:rsid w:val="00D9247A"/>
    <w:rsid w:val="00D9319A"/>
    <w:rsid w:val="00D9326A"/>
    <w:rsid w:val="00D94287"/>
    <w:rsid w:val="00D9519B"/>
    <w:rsid w:val="00DA06AA"/>
    <w:rsid w:val="00DA154D"/>
    <w:rsid w:val="00DA25EB"/>
    <w:rsid w:val="00DA3BF3"/>
    <w:rsid w:val="00DA4C3C"/>
    <w:rsid w:val="00DA4FF4"/>
    <w:rsid w:val="00DA5450"/>
    <w:rsid w:val="00DA7D4F"/>
    <w:rsid w:val="00DB04CB"/>
    <w:rsid w:val="00DB064B"/>
    <w:rsid w:val="00DB0865"/>
    <w:rsid w:val="00DB544A"/>
    <w:rsid w:val="00DB5613"/>
    <w:rsid w:val="00DB60F3"/>
    <w:rsid w:val="00DC09C0"/>
    <w:rsid w:val="00DC391B"/>
    <w:rsid w:val="00DC3B8A"/>
    <w:rsid w:val="00DC4BA4"/>
    <w:rsid w:val="00DC5913"/>
    <w:rsid w:val="00DC63EC"/>
    <w:rsid w:val="00DC689D"/>
    <w:rsid w:val="00DD1F88"/>
    <w:rsid w:val="00DD24B0"/>
    <w:rsid w:val="00DD4398"/>
    <w:rsid w:val="00DD4516"/>
    <w:rsid w:val="00DD57D5"/>
    <w:rsid w:val="00DE023F"/>
    <w:rsid w:val="00DE0497"/>
    <w:rsid w:val="00DE28BD"/>
    <w:rsid w:val="00DE2D0F"/>
    <w:rsid w:val="00DE7524"/>
    <w:rsid w:val="00DF5BCA"/>
    <w:rsid w:val="00DF643D"/>
    <w:rsid w:val="00DF72BB"/>
    <w:rsid w:val="00DF7637"/>
    <w:rsid w:val="00E0009C"/>
    <w:rsid w:val="00E015D3"/>
    <w:rsid w:val="00E02F51"/>
    <w:rsid w:val="00E03D5D"/>
    <w:rsid w:val="00E05523"/>
    <w:rsid w:val="00E10758"/>
    <w:rsid w:val="00E11F0D"/>
    <w:rsid w:val="00E12761"/>
    <w:rsid w:val="00E146B6"/>
    <w:rsid w:val="00E16AAE"/>
    <w:rsid w:val="00E16AEF"/>
    <w:rsid w:val="00E175C7"/>
    <w:rsid w:val="00E17C3B"/>
    <w:rsid w:val="00E224FE"/>
    <w:rsid w:val="00E23EE2"/>
    <w:rsid w:val="00E24C15"/>
    <w:rsid w:val="00E2719D"/>
    <w:rsid w:val="00E312D3"/>
    <w:rsid w:val="00E320A9"/>
    <w:rsid w:val="00E32208"/>
    <w:rsid w:val="00E3226F"/>
    <w:rsid w:val="00E33B13"/>
    <w:rsid w:val="00E33D88"/>
    <w:rsid w:val="00E35BAE"/>
    <w:rsid w:val="00E36AE9"/>
    <w:rsid w:val="00E41126"/>
    <w:rsid w:val="00E41D86"/>
    <w:rsid w:val="00E4277F"/>
    <w:rsid w:val="00E428B9"/>
    <w:rsid w:val="00E4450E"/>
    <w:rsid w:val="00E445E7"/>
    <w:rsid w:val="00E44C94"/>
    <w:rsid w:val="00E44E7B"/>
    <w:rsid w:val="00E46447"/>
    <w:rsid w:val="00E4652A"/>
    <w:rsid w:val="00E465DC"/>
    <w:rsid w:val="00E46B2E"/>
    <w:rsid w:val="00E4799A"/>
    <w:rsid w:val="00E47B4F"/>
    <w:rsid w:val="00E509C8"/>
    <w:rsid w:val="00E50D24"/>
    <w:rsid w:val="00E5184A"/>
    <w:rsid w:val="00E525E8"/>
    <w:rsid w:val="00E55244"/>
    <w:rsid w:val="00E5588B"/>
    <w:rsid w:val="00E55A63"/>
    <w:rsid w:val="00E55EBD"/>
    <w:rsid w:val="00E61541"/>
    <w:rsid w:val="00E61C97"/>
    <w:rsid w:val="00E63481"/>
    <w:rsid w:val="00E64B43"/>
    <w:rsid w:val="00E64BA5"/>
    <w:rsid w:val="00E65C29"/>
    <w:rsid w:val="00E66B6E"/>
    <w:rsid w:val="00E6741B"/>
    <w:rsid w:val="00E67493"/>
    <w:rsid w:val="00E6751E"/>
    <w:rsid w:val="00E71B55"/>
    <w:rsid w:val="00E729BE"/>
    <w:rsid w:val="00E72C97"/>
    <w:rsid w:val="00E74E65"/>
    <w:rsid w:val="00E75E45"/>
    <w:rsid w:val="00E816B9"/>
    <w:rsid w:val="00E82A41"/>
    <w:rsid w:val="00E83C34"/>
    <w:rsid w:val="00E83F97"/>
    <w:rsid w:val="00E84F4B"/>
    <w:rsid w:val="00E87751"/>
    <w:rsid w:val="00E9068C"/>
    <w:rsid w:val="00E91428"/>
    <w:rsid w:val="00E914CE"/>
    <w:rsid w:val="00E91C55"/>
    <w:rsid w:val="00E92B5A"/>
    <w:rsid w:val="00E92C1B"/>
    <w:rsid w:val="00E95FB3"/>
    <w:rsid w:val="00EA02C1"/>
    <w:rsid w:val="00EA0306"/>
    <w:rsid w:val="00EA20DE"/>
    <w:rsid w:val="00EA392B"/>
    <w:rsid w:val="00EA3A4B"/>
    <w:rsid w:val="00EA5C07"/>
    <w:rsid w:val="00EA6912"/>
    <w:rsid w:val="00EA6E73"/>
    <w:rsid w:val="00EA747A"/>
    <w:rsid w:val="00EB38B7"/>
    <w:rsid w:val="00EB4386"/>
    <w:rsid w:val="00EB5CB4"/>
    <w:rsid w:val="00EB6109"/>
    <w:rsid w:val="00EC0959"/>
    <w:rsid w:val="00EC11E2"/>
    <w:rsid w:val="00EC473F"/>
    <w:rsid w:val="00EC52B4"/>
    <w:rsid w:val="00EC548A"/>
    <w:rsid w:val="00EC5565"/>
    <w:rsid w:val="00EC5740"/>
    <w:rsid w:val="00ED0068"/>
    <w:rsid w:val="00ED2828"/>
    <w:rsid w:val="00ED3CD0"/>
    <w:rsid w:val="00ED4A83"/>
    <w:rsid w:val="00ED5BB0"/>
    <w:rsid w:val="00EE1596"/>
    <w:rsid w:val="00EE27AA"/>
    <w:rsid w:val="00EE3033"/>
    <w:rsid w:val="00EE3D0F"/>
    <w:rsid w:val="00EE4108"/>
    <w:rsid w:val="00EE426F"/>
    <w:rsid w:val="00EE6F4F"/>
    <w:rsid w:val="00EE726D"/>
    <w:rsid w:val="00EF1701"/>
    <w:rsid w:val="00EF21CE"/>
    <w:rsid w:val="00EF25B6"/>
    <w:rsid w:val="00EF3E11"/>
    <w:rsid w:val="00EF45D9"/>
    <w:rsid w:val="00EF5B41"/>
    <w:rsid w:val="00EF6859"/>
    <w:rsid w:val="00EF769E"/>
    <w:rsid w:val="00F026A9"/>
    <w:rsid w:val="00F02964"/>
    <w:rsid w:val="00F03481"/>
    <w:rsid w:val="00F0353F"/>
    <w:rsid w:val="00F0396C"/>
    <w:rsid w:val="00F047DE"/>
    <w:rsid w:val="00F06AA9"/>
    <w:rsid w:val="00F06BFB"/>
    <w:rsid w:val="00F10863"/>
    <w:rsid w:val="00F10CDC"/>
    <w:rsid w:val="00F110C5"/>
    <w:rsid w:val="00F13DFB"/>
    <w:rsid w:val="00F15DD6"/>
    <w:rsid w:val="00F17493"/>
    <w:rsid w:val="00F21398"/>
    <w:rsid w:val="00F21C1D"/>
    <w:rsid w:val="00F22FC9"/>
    <w:rsid w:val="00F252B5"/>
    <w:rsid w:val="00F25D29"/>
    <w:rsid w:val="00F26FB6"/>
    <w:rsid w:val="00F302A4"/>
    <w:rsid w:val="00F31D62"/>
    <w:rsid w:val="00F33245"/>
    <w:rsid w:val="00F33D70"/>
    <w:rsid w:val="00F34805"/>
    <w:rsid w:val="00F34C03"/>
    <w:rsid w:val="00F37CB7"/>
    <w:rsid w:val="00F403A7"/>
    <w:rsid w:val="00F40AFB"/>
    <w:rsid w:val="00F432F4"/>
    <w:rsid w:val="00F4371B"/>
    <w:rsid w:val="00F51518"/>
    <w:rsid w:val="00F5258E"/>
    <w:rsid w:val="00F5267B"/>
    <w:rsid w:val="00F526CE"/>
    <w:rsid w:val="00F531C4"/>
    <w:rsid w:val="00F53EFB"/>
    <w:rsid w:val="00F56B2B"/>
    <w:rsid w:val="00F56DBF"/>
    <w:rsid w:val="00F60CCD"/>
    <w:rsid w:val="00F6372F"/>
    <w:rsid w:val="00F65335"/>
    <w:rsid w:val="00F66507"/>
    <w:rsid w:val="00F667D6"/>
    <w:rsid w:val="00F66AFE"/>
    <w:rsid w:val="00F66C17"/>
    <w:rsid w:val="00F67ACC"/>
    <w:rsid w:val="00F70C97"/>
    <w:rsid w:val="00F71949"/>
    <w:rsid w:val="00F71B1F"/>
    <w:rsid w:val="00F76224"/>
    <w:rsid w:val="00F80DA2"/>
    <w:rsid w:val="00F81215"/>
    <w:rsid w:val="00F849F0"/>
    <w:rsid w:val="00F8657C"/>
    <w:rsid w:val="00F86DD7"/>
    <w:rsid w:val="00F934CA"/>
    <w:rsid w:val="00F94BAC"/>
    <w:rsid w:val="00F94CC2"/>
    <w:rsid w:val="00F956D9"/>
    <w:rsid w:val="00F95B18"/>
    <w:rsid w:val="00F96764"/>
    <w:rsid w:val="00F96C4B"/>
    <w:rsid w:val="00F9704C"/>
    <w:rsid w:val="00F97099"/>
    <w:rsid w:val="00F97AAD"/>
    <w:rsid w:val="00FA2D5E"/>
    <w:rsid w:val="00FA2F4E"/>
    <w:rsid w:val="00FA3DF4"/>
    <w:rsid w:val="00FA403F"/>
    <w:rsid w:val="00FA6265"/>
    <w:rsid w:val="00FA6AEE"/>
    <w:rsid w:val="00FA6F95"/>
    <w:rsid w:val="00FB0380"/>
    <w:rsid w:val="00FB5139"/>
    <w:rsid w:val="00FB6B53"/>
    <w:rsid w:val="00FC031D"/>
    <w:rsid w:val="00FC2123"/>
    <w:rsid w:val="00FC3A8C"/>
    <w:rsid w:val="00FC4329"/>
    <w:rsid w:val="00FD0C3E"/>
    <w:rsid w:val="00FD1081"/>
    <w:rsid w:val="00FD37F7"/>
    <w:rsid w:val="00FD5329"/>
    <w:rsid w:val="00FE4059"/>
    <w:rsid w:val="00FE64BC"/>
    <w:rsid w:val="00FE7D94"/>
    <w:rsid w:val="00FF26C5"/>
    <w:rsid w:val="00FF3BB4"/>
    <w:rsid w:val="00FF3FEC"/>
    <w:rsid w:val="00FF4762"/>
    <w:rsid w:val="00FF5592"/>
    <w:rsid w:val="00FF5662"/>
    <w:rsid w:val="00FF62A6"/>
    <w:rsid w:val="00FF6C1F"/>
    <w:rsid w:val="00FF6D4B"/>
    <w:rsid w:val="00FF70E4"/>
    <w:rsid w:val="00FF7A9F"/>
    <w:rsid w:val="028E7D62"/>
    <w:rsid w:val="02AF639C"/>
    <w:rsid w:val="094CA4CC"/>
    <w:rsid w:val="0A29D256"/>
    <w:rsid w:val="0BC3C73E"/>
    <w:rsid w:val="0C95FC43"/>
    <w:rsid w:val="0E0FECB5"/>
    <w:rsid w:val="12E08AAA"/>
    <w:rsid w:val="139FC7E3"/>
    <w:rsid w:val="15963160"/>
    <w:rsid w:val="1C6219B7"/>
    <w:rsid w:val="216B9C2B"/>
    <w:rsid w:val="2329B731"/>
    <w:rsid w:val="26E7411D"/>
    <w:rsid w:val="2ABF05CB"/>
    <w:rsid w:val="2F9E6469"/>
    <w:rsid w:val="35CBFE30"/>
    <w:rsid w:val="36AB8E4C"/>
    <w:rsid w:val="3BFEE52F"/>
    <w:rsid w:val="3E83CF7E"/>
    <w:rsid w:val="3EF2D6B6"/>
    <w:rsid w:val="41043729"/>
    <w:rsid w:val="4106F89B"/>
    <w:rsid w:val="41A2E4DC"/>
    <w:rsid w:val="42569C04"/>
    <w:rsid w:val="42A5CA19"/>
    <w:rsid w:val="4435B0DD"/>
    <w:rsid w:val="46D3CED8"/>
    <w:rsid w:val="4748E668"/>
    <w:rsid w:val="4FA23C0E"/>
    <w:rsid w:val="4FB6193B"/>
    <w:rsid w:val="5097DFC2"/>
    <w:rsid w:val="5105C0BA"/>
    <w:rsid w:val="53117224"/>
    <w:rsid w:val="591AF447"/>
    <w:rsid w:val="5992645F"/>
    <w:rsid w:val="5CC0CE16"/>
    <w:rsid w:val="5E9FD48F"/>
    <w:rsid w:val="6139D6D5"/>
    <w:rsid w:val="69DF3FE2"/>
    <w:rsid w:val="6BBE030B"/>
    <w:rsid w:val="6D09F829"/>
    <w:rsid w:val="749B6BF7"/>
    <w:rsid w:val="766EF336"/>
    <w:rsid w:val="7C14DC53"/>
    <w:rsid w:val="7E6D88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60511"/>
  <w15:chartTrackingRefBased/>
  <w15:docId w15:val="{34543908-7D23-4CA2-8A97-C5DCE5BA4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qFormat/>
    <w:rsid w:val="00FD5329"/>
    <w:pPr>
      <w:keepNext/>
      <w:outlineLvl w:val="1"/>
    </w:pPr>
    <w:rPr>
      <w:rFonts w:ascii="Comic Sans MS" w:eastAsia="Times New Roman" w:hAnsi="Comic Sans MS" w:cs="Times New Roman"/>
      <w:b/>
      <w:bCs/>
      <w:sz w:val="28"/>
    </w:rPr>
  </w:style>
  <w:style w:type="paragraph" w:styleId="Heading3">
    <w:name w:val="heading 3"/>
    <w:basedOn w:val="Normal"/>
    <w:next w:val="Normal"/>
    <w:link w:val="Heading3Char"/>
    <w:uiPriority w:val="9"/>
    <w:semiHidden/>
    <w:unhideWhenUsed/>
    <w:qFormat/>
    <w:rsid w:val="0008483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A43"/>
    <w:pPr>
      <w:ind w:left="720"/>
      <w:contextualSpacing/>
    </w:pPr>
  </w:style>
  <w:style w:type="character" w:customStyle="1" w:styleId="Heading2Char">
    <w:name w:val="Heading 2 Char"/>
    <w:basedOn w:val="DefaultParagraphFont"/>
    <w:link w:val="Heading2"/>
    <w:rsid w:val="00FD5329"/>
    <w:rPr>
      <w:rFonts w:ascii="Comic Sans MS" w:eastAsia="Times New Roman" w:hAnsi="Comic Sans MS" w:cs="Times New Roman"/>
      <w:b/>
      <w:bCs/>
      <w:sz w:val="28"/>
    </w:rPr>
  </w:style>
  <w:style w:type="paragraph" w:styleId="NormalWeb">
    <w:name w:val="Normal (Web)"/>
    <w:basedOn w:val="Normal"/>
    <w:uiPriority w:val="99"/>
    <w:unhideWhenUsed/>
    <w:rsid w:val="00FD5329"/>
    <w:pPr>
      <w:spacing w:before="100" w:beforeAutospacing="1" w:after="100" w:afterAutospacing="1"/>
    </w:pPr>
    <w:rPr>
      <w:rFonts w:ascii="Times New Roman" w:eastAsia="Times New Roman" w:hAnsi="Times New Roman" w:cs="Times New Roman"/>
    </w:rPr>
  </w:style>
  <w:style w:type="paragraph" w:customStyle="1" w:styleId="chapter-2">
    <w:name w:val="chapter-2"/>
    <w:basedOn w:val="Normal"/>
    <w:rsid w:val="00FD5329"/>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FD5329"/>
  </w:style>
  <w:style w:type="paragraph" w:customStyle="1" w:styleId="xmsonormal">
    <w:name w:val="x_msonormal"/>
    <w:basedOn w:val="Normal"/>
    <w:rsid w:val="003C61F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08483A"/>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0A590E"/>
    <w:rPr>
      <w:color w:val="0563C1" w:themeColor="hyperlink"/>
      <w:u w:val="single"/>
    </w:rPr>
  </w:style>
  <w:style w:type="paragraph" w:styleId="Header">
    <w:name w:val="header"/>
    <w:basedOn w:val="Normal"/>
    <w:link w:val="HeaderChar"/>
    <w:uiPriority w:val="99"/>
    <w:unhideWhenUsed/>
    <w:rsid w:val="00B80AC8"/>
    <w:pPr>
      <w:tabs>
        <w:tab w:val="center" w:pos="4680"/>
        <w:tab w:val="right" w:pos="9360"/>
      </w:tabs>
    </w:pPr>
  </w:style>
  <w:style w:type="character" w:customStyle="1" w:styleId="HeaderChar">
    <w:name w:val="Header Char"/>
    <w:basedOn w:val="DefaultParagraphFont"/>
    <w:link w:val="Header"/>
    <w:uiPriority w:val="99"/>
    <w:rsid w:val="00B80AC8"/>
    <w:rPr>
      <w:rFonts w:eastAsiaTheme="minorEastAsia"/>
    </w:rPr>
  </w:style>
  <w:style w:type="paragraph" w:styleId="Footer">
    <w:name w:val="footer"/>
    <w:basedOn w:val="Normal"/>
    <w:link w:val="FooterChar"/>
    <w:uiPriority w:val="99"/>
    <w:unhideWhenUsed/>
    <w:rsid w:val="00B80AC8"/>
    <w:pPr>
      <w:tabs>
        <w:tab w:val="center" w:pos="4680"/>
        <w:tab w:val="right" w:pos="9360"/>
      </w:tabs>
    </w:pPr>
  </w:style>
  <w:style w:type="character" w:customStyle="1" w:styleId="FooterChar">
    <w:name w:val="Footer Char"/>
    <w:basedOn w:val="DefaultParagraphFont"/>
    <w:link w:val="Footer"/>
    <w:uiPriority w:val="99"/>
    <w:rsid w:val="00B80AC8"/>
    <w:rPr>
      <w:rFonts w:eastAsiaTheme="minorEastAsia"/>
    </w:rPr>
  </w:style>
  <w:style w:type="character" w:styleId="UnresolvedMention">
    <w:name w:val="Unresolved Mention"/>
    <w:basedOn w:val="DefaultParagraphFont"/>
    <w:uiPriority w:val="99"/>
    <w:semiHidden/>
    <w:unhideWhenUsed/>
    <w:rsid w:val="00AD78EC"/>
    <w:rPr>
      <w:color w:val="605E5C"/>
      <w:shd w:val="clear" w:color="auto" w:fill="E1DFDD"/>
    </w:rPr>
  </w:style>
  <w:style w:type="paragraph" w:customStyle="1" w:styleId="lessontext">
    <w:name w:val="lessontext"/>
    <w:basedOn w:val="Normal"/>
    <w:rsid w:val="004B3343"/>
    <w:pPr>
      <w:spacing w:before="100" w:beforeAutospacing="1" w:after="100" w:afterAutospacing="1"/>
    </w:pPr>
    <w:rPr>
      <w:rFonts w:ascii="Times New Roman" w:eastAsia="Times New Roman" w:hAnsi="Times New Roman" w:cs="Times New Roman"/>
    </w:rPr>
  </w:style>
  <w:style w:type="character" w:customStyle="1" w:styleId="initcap">
    <w:name w:val="initcap"/>
    <w:basedOn w:val="DefaultParagraphFont"/>
    <w:rsid w:val="004B3343"/>
  </w:style>
  <w:style w:type="character" w:customStyle="1" w:styleId="lordsmallcaps">
    <w:name w:val="lordsmallcaps"/>
    <w:basedOn w:val="DefaultParagraphFont"/>
    <w:rsid w:val="004B3343"/>
  </w:style>
  <w:style w:type="character" w:styleId="PageNumber">
    <w:name w:val="page number"/>
    <w:basedOn w:val="DefaultParagraphFont"/>
    <w:uiPriority w:val="99"/>
    <w:semiHidden/>
    <w:unhideWhenUsed/>
    <w:rsid w:val="005022FB"/>
  </w:style>
  <w:style w:type="paragraph" w:customStyle="1" w:styleId="paragraph">
    <w:name w:val="paragraph"/>
    <w:basedOn w:val="Normal"/>
    <w:rsid w:val="0044460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4460E"/>
  </w:style>
  <w:style w:type="character" w:customStyle="1" w:styleId="eop">
    <w:name w:val="eop"/>
    <w:basedOn w:val="DefaultParagraphFont"/>
    <w:rsid w:val="0044460E"/>
  </w:style>
  <w:style w:type="paragraph" w:customStyle="1" w:styleId="Body">
    <w:name w:val="Body"/>
    <w:rsid w:val="009B0EE6"/>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customStyle="1" w:styleId="psalmtext">
    <w:name w:val="psalmtext"/>
    <w:basedOn w:val="Normal"/>
    <w:rsid w:val="002863F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169">
      <w:bodyDiv w:val="1"/>
      <w:marLeft w:val="0"/>
      <w:marRight w:val="0"/>
      <w:marTop w:val="0"/>
      <w:marBottom w:val="0"/>
      <w:divBdr>
        <w:top w:val="none" w:sz="0" w:space="0" w:color="auto"/>
        <w:left w:val="none" w:sz="0" w:space="0" w:color="auto"/>
        <w:bottom w:val="none" w:sz="0" w:space="0" w:color="auto"/>
        <w:right w:val="none" w:sz="0" w:space="0" w:color="auto"/>
      </w:divBdr>
    </w:div>
    <w:div w:id="7564856">
      <w:bodyDiv w:val="1"/>
      <w:marLeft w:val="0"/>
      <w:marRight w:val="0"/>
      <w:marTop w:val="0"/>
      <w:marBottom w:val="0"/>
      <w:divBdr>
        <w:top w:val="none" w:sz="0" w:space="0" w:color="auto"/>
        <w:left w:val="none" w:sz="0" w:space="0" w:color="auto"/>
        <w:bottom w:val="none" w:sz="0" w:space="0" w:color="auto"/>
        <w:right w:val="none" w:sz="0" w:space="0" w:color="auto"/>
      </w:divBdr>
    </w:div>
    <w:div w:id="11690793">
      <w:bodyDiv w:val="1"/>
      <w:marLeft w:val="0"/>
      <w:marRight w:val="0"/>
      <w:marTop w:val="0"/>
      <w:marBottom w:val="0"/>
      <w:divBdr>
        <w:top w:val="none" w:sz="0" w:space="0" w:color="auto"/>
        <w:left w:val="none" w:sz="0" w:space="0" w:color="auto"/>
        <w:bottom w:val="none" w:sz="0" w:space="0" w:color="auto"/>
        <w:right w:val="none" w:sz="0" w:space="0" w:color="auto"/>
      </w:divBdr>
    </w:div>
    <w:div w:id="15618341">
      <w:bodyDiv w:val="1"/>
      <w:marLeft w:val="0"/>
      <w:marRight w:val="0"/>
      <w:marTop w:val="0"/>
      <w:marBottom w:val="0"/>
      <w:divBdr>
        <w:top w:val="none" w:sz="0" w:space="0" w:color="auto"/>
        <w:left w:val="none" w:sz="0" w:space="0" w:color="auto"/>
        <w:bottom w:val="none" w:sz="0" w:space="0" w:color="auto"/>
        <w:right w:val="none" w:sz="0" w:space="0" w:color="auto"/>
      </w:divBdr>
    </w:div>
    <w:div w:id="16123391">
      <w:bodyDiv w:val="1"/>
      <w:marLeft w:val="0"/>
      <w:marRight w:val="0"/>
      <w:marTop w:val="0"/>
      <w:marBottom w:val="0"/>
      <w:divBdr>
        <w:top w:val="none" w:sz="0" w:space="0" w:color="auto"/>
        <w:left w:val="none" w:sz="0" w:space="0" w:color="auto"/>
        <w:bottom w:val="none" w:sz="0" w:space="0" w:color="auto"/>
        <w:right w:val="none" w:sz="0" w:space="0" w:color="auto"/>
      </w:divBdr>
    </w:div>
    <w:div w:id="40522620">
      <w:bodyDiv w:val="1"/>
      <w:marLeft w:val="0"/>
      <w:marRight w:val="0"/>
      <w:marTop w:val="0"/>
      <w:marBottom w:val="0"/>
      <w:divBdr>
        <w:top w:val="none" w:sz="0" w:space="0" w:color="auto"/>
        <w:left w:val="none" w:sz="0" w:space="0" w:color="auto"/>
        <w:bottom w:val="none" w:sz="0" w:space="0" w:color="auto"/>
        <w:right w:val="none" w:sz="0" w:space="0" w:color="auto"/>
      </w:divBdr>
    </w:div>
    <w:div w:id="98570859">
      <w:bodyDiv w:val="1"/>
      <w:marLeft w:val="0"/>
      <w:marRight w:val="0"/>
      <w:marTop w:val="0"/>
      <w:marBottom w:val="0"/>
      <w:divBdr>
        <w:top w:val="none" w:sz="0" w:space="0" w:color="auto"/>
        <w:left w:val="none" w:sz="0" w:space="0" w:color="auto"/>
        <w:bottom w:val="none" w:sz="0" w:space="0" w:color="auto"/>
        <w:right w:val="none" w:sz="0" w:space="0" w:color="auto"/>
      </w:divBdr>
    </w:div>
    <w:div w:id="127166220">
      <w:bodyDiv w:val="1"/>
      <w:marLeft w:val="0"/>
      <w:marRight w:val="0"/>
      <w:marTop w:val="0"/>
      <w:marBottom w:val="0"/>
      <w:divBdr>
        <w:top w:val="none" w:sz="0" w:space="0" w:color="auto"/>
        <w:left w:val="none" w:sz="0" w:space="0" w:color="auto"/>
        <w:bottom w:val="none" w:sz="0" w:space="0" w:color="auto"/>
        <w:right w:val="none" w:sz="0" w:space="0" w:color="auto"/>
      </w:divBdr>
    </w:div>
    <w:div w:id="209003079">
      <w:bodyDiv w:val="1"/>
      <w:marLeft w:val="0"/>
      <w:marRight w:val="0"/>
      <w:marTop w:val="0"/>
      <w:marBottom w:val="0"/>
      <w:divBdr>
        <w:top w:val="none" w:sz="0" w:space="0" w:color="auto"/>
        <w:left w:val="none" w:sz="0" w:space="0" w:color="auto"/>
        <w:bottom w:val="none" w:sz="0" w:space="0" w:color="auto"/>
        <w:right w:val="none" w:sz="0" w:space="0" w:color="auto"/>
      </w:divBdr>
    </w:div>
    <w:div w:id="212469971">
      <w:bodyDiv w:val="1"/>
      <w:marLeft w:val="0"/>
      <w:marRight w:val="0"/>
      <w:marTop w:val="0"/>
      <w:marBottom w:val="0"/>
      <w:divBdr>
        <w:top w:val="none" w:sz="0" w:space="0" w:color="auto"/>
        <w:left w:val="none" w:sz="0" w:space="0" w:color="auto"/>
        <w:bottom w:val="none" w:sz="0" w:space="0" w:color="auto"/>
        <w:right w:val="none" w:sz="0" w:space="0" w:color="auto"/>
      </w:divBdr>
    </w:div>
    <w:div w:id="237597350">
      <w:bodyDiv w:val="1"/>
      <w:marLeft w:val="0"/>
      <w:marRight w:val="0"/>
      <w:marTop w:val="0"/>
      <w:marBottom w:val="0"/>
      <w:divBdr>
        <w:top w:val="none" w:sz="0" w:space="0" w:color="auto"/>
        <w:left w:val="none" w:sz="0" w:space="0" w:color="auto"/>
        <w:bottom w:val="none" w:sz="0" w:space="0" w:color="auto"/>
        <w:right w:val="none" w:sz="0" w:space="0" w:color="auto"/>
      </w:divBdr>
    </w:div>
    <w:div w:id="238371047">
      <w:bodyDiv w:val="1"/>
      <w:marLeft w:val="0"/>
      <w:marRight w:val="0"/>
      <w:marTop w:val="0"/>
      <w:marBottom w:val="0"/>
      <w:divBdr>
        <w:top w:val="none" w:sz="0" w:space="0" w:color="auto"/>
        <w:left w:val="none" w:sz="0" w:space="0" w:color="auto"/>
        <w:bottom w:val="none" w:sz="0" w:space="0" w:color="auto"/>
        <w:right w:val="none" w:sz="0" w:space="0" w:color="auto"/>
      </w:divBdr>
    </w:div>
    <w:div w:id="246111760">
      <w:bodyDiv w:val="1"/>
      <w:marLeft w:val="0"/>
      <w:marRight w:val="0"/>
      <w:marTop w:val="0"/>
      <w:marBottom w:val="0"/>
      <w:divBdr>
        <w:top w:val="none" w:sz="0" w:space="0" w:color="auto"/>
        <w:left w:val="none" w:sz="0" w:space="0" w:color="auto"/>
        <w:bottom w:val="none" w:sz="0" w:space="0" w:color="auto"/>
        <w:right w:val="none" w:sz="0" w:space="0" w:color="auto"/>
      </w:divBdr>
    </w:div>
    <w:div w:id="297031382">
      <w:bodyDiv w:val="1"/>
      <w:marLeft w:val="0"/>
      <w:marRight w:val="0"/>
      <w:marTop w:val="0"/>
      <w:marBottom w:val="0"/>
      <w:divBdr>
        <w:top w:val="none" w:sz="0" w:space="0" w:color="auto"/>
        <w:left w:val="none" w:sz="0" w:space="0" w:color="auto"/>
        <w:bottom w:val="none" w:sz="0" w:space="0" w:color="auto"/>
        <w:right w:val="none" w:sz="0" w:space="0" w:color="auto"/>
      </w:divBdr>
    </w:div>
    <w:div w:id="315913255">
      <w:bodyDiv w:val="1"/>
      <w:marLeft w:val="0"/>
      <w:marRight w:val="0"/>
      <w:marTop w:val="0"/>
      <w:marBottom w:val="0"/>
      <w:divBdr>
        <w:top w:val="none" w:sz="0" w:space="0" w:color="auto"/>
        <w:left w:val="none" w:sz="0" w:space="0" w:color="auto"/>
        <w:bottom w:val="none" w:sz="0" w:space="0" w:color="auto"/>
        <w:right w:val="none" w:sz="0" w:space="0" w:color="auto"/>
      </w:divBdr>
    </w:div>
    <w:div w:id="319699368">
      <w:bodyDiv w:val="1"/>
      <w:marLeft w:val="0"/>
      <w:marRight w:val="0"/>
      <w:marTop w:val="0"/>
      <w:marBottom w:val="0"/>
      <w:divBdr>
        <w:top w:val="none" w:sz="0" w:space="0" w:color="auto"/>
        <w:left w:val="none" w:sz="0" w:space="0" w:color="auto"/>
        <w:bottom w:val="none" w:sz="0" w:space="0" w:color="auto"/>
        <w:right w:val="none" w:sz="0" w:space="0" w:color="auto"/>
      </w:divBdr>
    </w:div>
    <w:div w:id="319887599">
      <w:bodyDiv w:val="1"/>
      <w:marLeft w:val="0"/>
      <w:marRight w:val="0"/>
      <w:marTop w:val="0"/>
      <w:marBottom w:val="0"/>
      <w:divBdr>
        <w:top w:val="none" w:sz="0" w:space="0" w:color="auto"/>
        <w:left w:val="none" w:sz="0" w:space="0" w:color="auto"/>
        <w:bottom w:val="none" w:sz="0" w:space="0" w:color="auto"/>
        <w:right w:val="none" w:sz="0" w:space="0" w:color="auto"/>
      </w:divBdr>
    </w:div>
    <w:div w:id="330066259">
      <w:bodyDiv w:val="1"/>
      <w:marLeft w:val="0"/>
      <w:marRight w:val="0"/>
      <w:marTop w:val="0"/>
      <w:marBottom w:val="0"/>
      <w:divBdr>
        <w:top w:val="none" w:sz="0" w:space="0" w:color="auto"/>
        <w:left w:val="none" w:sz="0" w:space="0" w:color="auto"/>
        <w:bottom w:val="none" w:sz="0" w:space="0" w:color="auto"/>
        <w:right w:val="none" w:sz="0" w:space="0" w:color="auto"/>
      </w:divBdr>
    </w:div>
    <w:div w:id="377438010">
      <w:bodyDiv w:val="1"/>
      <w:marLeft w:val="0"/>
      <w:marRight w:val="0"/>
      <w:marTop w:val="0"/>
      <w:marBottom w:val="0"/>
      <w:divBdr>
        <w:top w:val="none" w:sz="0" w:space="0" w:color="auto"/>
        <w:left w:val="none" w:sz="0" w:space="0" w:color="auto"/>
        <w:bottom w:val="none" w:sz="0" w:space="0" w:color="auto"/>
        <w:right w:val="none" w:sz="0" w:space="0" w:color="auto"/>
      </w:divBdr>
    </w:div>
    <w:div w:id="389885497">
      <w:bodyDiv w:val="1"/>
      <w:marLeft w:val="0"/>
      <w:marRight w:val="0"/>
      <w:marTop w:val="0"/>
      <w:marBottom w:val="0"/>
      <w:divBdr>
        <w:top w:val="none" w:sz="0" w:space="0" w:color="auto"/>
        <w:left w:val="none" w:sz="0" w:space="0" w:color="auto"/>
        <w:bottom w:val="none" w:sz="0" w:space="0" w:color="auto"/>
        <w:right w:val="none" w:sz="0" w:space="0" w:color="auto"/>
      </w:divBdr>
    </w:div>
    <w:div w:id="424543833">
      <w:bodyDiv w:val="1"/>
      <w:marLeft w:val="0"/>
      <w:marRight w:val="0"/>
      <w:marTop w:val="0"/>
      <w:marBottom w:val="0"/>
      <w:divBdr>
        <w:top w:val="none" w:sz="0" w:space="0" w:color="auto"/>
        <w:left w:val="none" w:sz="0" w:space="0" w:color="auto"/>
        <w:bottom w:val="none" w:sz="0" w:space="0" w:color="auto"/>
        <w:right w:val="none" w:sz="0" w:space="0" w:color="auto"/>
      </w:divBdr>
    </w:div>
    <w:div w:id="457530671">
      <w:bodyDiv w:val="1"/>
      <w:marLeft w:val="0"/>
      <w:marRight w:val="0"/>
      <w:marTop w:val="0"/>
      <w:marBottom w:val="0"/>
      <w:divBdr>
        <w:top w:val="none" w:sz="0" w:space="0" w:color="auto"/>
        <w:left w:val="none" w:sz="0" w:space="0" w:color="auto"/>
        <w:bottom w:val="none" w:sz="0" w:space="0" w:color="auto"/>
        <w:right w:val="none" w:sz="0" w:space="0" w:color="auto"/>
      </w:divBdr>
    </w:div>
    <w:div w:id="475955083">
      <w:bodyDiv w:val="1"/>
      <w:marLeft w:val="0"/>
      <w:marRight w:val="0"/>
      <w:marTop w:val="0"/>
      <w:marBottom w:val="0"/>
      <w:divBdr>
        <w:top w:val="none" w:sz="0" w:space="0" w:color="auto"/>
        <w:left w:val="none" w:sz="0" w:space="0" w:color="auto"/>
        <w:bottom w:val="none" w:sz="0" w:space="0" w:color="auto"/>
        <w:right w:val="none" w:sz="0" w:space="0" w:color="auto"/>
      </w:divBdr>
      <w:divsChild>
        <w:div w:id="485778559">
          <w:marLeft w:val="0"/>
          <w:marRight w:val="0"/>
          <w:marTop w:val="0"/>
          <w:marBottom w:val="0"/>
          <w:divBdr>
            <w:top w:val="none" w:sz="0" w:space="0" w:color="auto"/>
            <w:left w:val="none" w:sz="0" w:space="0" w:color="auto"/>
            <w:bottom w:val="none" w:sz="0" w:space="0" w:color="auto"/>
            <w:right w:val="none" w:sz="0" w:space="0" w:color="auto"/>
          </w:divBdr>
        </w:div>
        <w:div w:id="499857579">
          <w:marLeft w:val="0"/>
          <w:marRight w:val="0"/>
          <w:marTop w:val="0"/>
          <w:marBottom w:val="0"/>
          <w:divBdr>
            <w:top w:val="none" w:sz="0" w:space="0" w:color="auto"/>
            <w:left w:val="none" w:sz="0" w:space="0" w:color="auto"/>
            <w:bottom w:val="none" w:sz="0" w:space="0" w:color="auto"/>
            <w:right w:val="none" w:sz="0" w:space="0" w:color="auto"/>
          </w:divBdr>
        </w:div>
        <w:div w:id="583609498">
          <w:marLeft w:val="0"/>
          <w:marRight w:val="0"/>
          <w:marTop w:val="0"/>
          <w:marBottom w:val="0"/>
          <w:divBdr>
            <w:top w:val="none" w:sz="0" w:space="0" w:color="auto"/>
            <w:left w:val="none" w:sz="0" w:space="0" w:color="auto"/>
            <w:bottom w:val="none" w:sz="0" w:space="0" w:color="auto"/>
            <w:right w:val="none" w:sz="0" w:space="0" w:color="auto"/>
          </w:divBdr>
        </w:div>
        <w:div w:id="2012103752">
          <w:marLeft w:val="0"/>
          <w:marRight w:val="0"/>
          <w:marTop w:val="0"/>
          <w:marBottom w:val="0"/>
          <w:divBdr>
            <w:top w:val="none" w:sz="0" w:space="0" w:color="auto"/>
            <w:left w:val="none" w:sz="0" w:space="0" w:color="auto"/>
            <w:bottom w:val="none" w:sz="0" w:space="0" w:color="auto"/>
            <w:right w:val="none" w:sz="0" w:space="0" w:color="auto"/>
          </w:divBdr>
        </w:div>
      </w:divsChild>
    </w:div>
    <w:div w:id="476460516">
      <w:bodyDiv w:val="1"/>
      <w:marLeft w:val="0"/>
      <w:marRight w:val="0"/>
      <w:marTop w:val="0"/>
      <w:marBottom w:val="0"/>
      <w:divBdr>
        <w:top w:val="none" w:sz="0" w:space="0" w:color="auto"/>
        <w:left w:val="none" w:sz="0" w:space="0" w:color="auto"/>
        <w:bottom w:val="none" w:sz="0" w:space="0" w:color="auto"/>
        <w:right w:val="none" w:sz="0" w:space="0" w:color="auto"/>
      </w:divBdr>
    </w:div>
    <w:div w:id="490103493">
      <w:bodyDiv w:val="1"/>
      <w:marLeft w:val="0"/>
      <w:marRight w:val="0"/>
      <w:marTop w:val="0"/>
      <w:marBottom w:val="0"/>
      <w:divBdr>
        <w:top w:val="none" w:sz="0" w:space="0" w:color="auto"/>
        <w:left w:val="none" w:sz="0" w:space="0" w:color="auto"/>
        <w:bottom w:val="none" w:sz="0" w:space="0" w:color="auto"/>
        <w:right w:val="none" w:sz="0" w:space="0" w:color="auto"/>
      </w:divBdr>
    </w:div>
    <w:div w:id="513226754">
      <w:bodyDiv w:val="1"/>
      <w:marLeft w:val="0"/>
      <w:marRight w:val="0"/>
      <w:marTop w:val="0"/>
      <w:marBottom w:val="0"/>
      <w:divBdr>
        <w:top w:val="none" w:sz="0" w:space="0" w:color="auto"/>
        <w:left w:val="none" w:sz="0" w:space="0" w:color="auto"/>
        <w:bottom w:val="none" w:sz="0" w:space="0" w:color="auto"/>
        <w:right w:val="none" w:sz="0" w:space="0" w:color="auto"/>
      </w:divBdr>
    </w:div>
    <w:div w:id="547835597">
      <w:bodyDiv w:val="1"/>
      <w:marLeft w:val="0"/>
      <w:marRight w:val="0"/>
      <w:marTop w:val="0"/>
      <w:marBottom w:val="0"/>
      <w:divBdr>
        <w:top w:val="none" w:sz="0" w:space="0" w:color="auto"/>
        <w:left w:val="none" w:sz="0" w:space="0" w:color="auto"/>
        <w:bottom w:val="none" w:sz="0" w:space="0" w:color="auto"/>
        <w:right w:val="none" w:sz="0" w:space="0" w:color="auto"/>
      </w:divBdr>
    </w:div>
    <w:div w:id="557204789">
      <w:bodyDiv w:val="1"/>
      <w:marLeft w:val="0"/>
      <w:marRight w:val="0"/>
      <w:marTop w:val="0"/>
      <w:marBottom w:val="0"/>
      <w:divBdr>
        <w:top w:val="none" w:sz="0" w:space="0" w:color="auto"/>
        <w:left w:val="none" w:sz="0" w:space="0" w:color="auto"/>
        <w:bottom w:val="none" w:sz="0" w:space="0" w:color="auto"/>
        <w:right w:val="none" w:sz="0" w:space="0" w:color="auto"/>
      </w:divBdr>
    </w:div>
    <w:div w:id="565185044">
      <w:bodyDiv w:val="1"/>
      <w:marLeft w:val="0"/>
      <w:marRight w:val="0"/>
      <w:marTop w:val="0"/>
      <w:marBottom w:val="0"/>
      <w:divBdr>
        <w:top w:val="none" w:sz="0" w:space="0" w:color="auto"/>
        <w:left w:val="none" w:sz="0" w:space="0" w:color="auto"/>
        <w:bottom w:val="none" w:sz="0" w:space="0" w:color="auto"/>
        <w:right w:val="none" w:sz="0" w:space="0" w:color="auto"/>
      </w:divBdr>
    </w:div>
    <w:div w:id="577983594">
      <w:bodyDiv w:val="1"/>
      <w:marLeft w:val="0"/>
      <w:marRight w:val="0"/>
      <w:marTop w:val="0"/>
      <w:marBottom w:val="0"/>
      <w:divBdr>
        <w:top w:val="none" w:sz="0" w:space="0" w:color="auto"/>
        <w:left w:val="none" w:sz="0" w:space="0" w:color="auto"/>
        <w:bottom w:val="none" w:sz="0" w:space="0" w:color="auto"/>
        <w:right w:val="none" w:sz="0" w:space="0" w:color="auto"/>
      </w:divBdr>
    </w:div>
    <w:div w:id="604190784">
      <w:bodyDiv w:val="1"/>
      <w:marLeft w:val="0"/>
      <w:marRight w:val="0"/>
      <w:marTop w:val="0"/>
      <w:marBottom w:val="0"/>
      <w:divBdr>
        <w:top w:val="none" w:sz="0" w:space="0" w:color="auto"/>
        <w:left w:val="none" w:sz="0" w:space="0" w:color="auto"/>
        <w:bottom w:val="none" w:sz="0" w:space="0" w:color="auto"/>
        <w:right w:val="none" w:sz="0" w:space="0" w:color="auto"/>
      </w:divBdr>
    </w:div>
    <w:div w:id="619646979">
      <w:bodyDiv w:val="1"/>
      <w:marLeft w:val="0"/>
      <w:marRight w:val="0"/>
      <w:marTop w:val="0"/>
      <w:marBottom w:val="0"/>
      <w:divBdr>
        <w:top w:val="none" w:sz="0" w:space="0" w:color="auto"/>
        <w:left w:val="none" w:sz="0" w:space="0" w:color="auto"/>
        <w:bottom w:val="none" w:sz="0" w:space="0" w:color="auto"/>
        <w:right w:val="none" w:sz="0" w:space="0" w:color="auto"/>
      </w:divBdr>
    </w:div>
    <w:div w:id="625433168">
      <w:bodyDiv w:val="1"/>
      <w:marLeft w:val="0"/>
      <w:marRight w:val="0"/>
      <w:marTop w:val="0"/>
      <w:marBottom w:val="0"/>
      <w:divBdr>
        <w:top w:val="none" w:sz="0" w:space="0" w:color="auto"/>
        <w:left w:val="none" w:sz="0" w:space="0" w:color="auto"/>
        <w:bottom w:val="none" w:sz="0" w:space="0" w:color="auto"/>
        <w:right w:val="none" w:sz="0" w:space="0" w:color="auto"/>
      </w:divBdr>
      <w:divsChild>
        <w:div w:id="97675719">
          <w:marLeft w:val="0"/>
          <w:marRight w:val="0"/>
          <w:marTop w:val="0"/>
          <w:marBottom w:val="0"/>
          <w:divBdr>
            <w:top w:val="none" w:sz="0" w:space="0" w:color="auto"/>
            <w:left w:val="none" w:sz="0" w:space="0" w:color="auto"/>
            <w:bottom w:val="none" w:sz="0" w:space="0" w:color="auto"/>
            <w:right w:val="none" w:sz="0" w:space="0" w:color="auto"/>
          </w:divBdr>
        </w:div>
        <w:div w:id="483281312">
          <w:marLeft w:val="0"/>
          <w:marRight w:val="0"/>
          <w:marTop w:val="0"/>
          <w:marBottom w:val="0"/>
          <w:divBdr>
            <w:top w:val="none" w:sz="0" w:space="0" w:color="auto"/>
            <w:left w:val="none" w:sz="0" w:space="0" w:color="auto"/>
            <w:bottom w:val="none" w:sz="0" w:space="0" w:color="auto"/>
            <w:right w:val="none" w:sz="0" w:space="0" w:color="auto"/>
          </w:divBdr>
        </w:div>
      </w:divsChild>
    </w:div>
    <w:div w:id="654382428">
      <w:bodyDiv w:val="1"/>
      <w:marLeft w:val="0"/>
      <w:marRight w:val="0"/>
      <w:marTop w:val="0"/>
      <w:marBottom w:val="0"/>
      <w:divBdr>
        <w:top w:val="none" w:sz="0" w:space="0" w:color="auto"/>
        <w:left w:val="none" w:sz="0" w:space="0" w:color="auto"/>
        <w:bottom w:val="none" w:sz="0" w:space="0" w:color="auto"/>
        <w:right w:val="none" w:sz="0" w:space="0" w:color="auto"/>
      </w:divBdr>
    </w:div>
    <w:div w:id="671907386">
      <w:bodyDiv w:val="1"/>
      <w:marLeft w:val="0"/>
      <w:marRight w:val="0"/>
      <w:marTop w:val="0"/>
      <w:marBottom w:val="0"/>
      <w:divBdr>
        <w:top w:val="none" w:sz="0" w:space="0" w:color="auto"/>
        <w:left w:val="none" w:sz="0" w:space="0" w:color="auto"/>
        <w:bottom w:val="none" w:sz="0" w:space="0" w:color="auto"/>
        <w:right w:val="none" w:sz="0" w:space="0" w:color="auto"/>
      </w:divBdr>
    </w:div>
    <w:div w:id="672488149">
      <w:bodyDiv w:val="1"/>
      <w:marLeft w:val="0"/>
      <w:marRight w:val="0"/>
      <w:marTop w:val="0"/>
      <w:marBottom w:val="0"/>
      <w:divBdr>
        <w:top w:val="none" w:sz="0" w:space="0" w:color="auto"/>
        <w:left w:val="none" w:sz="0" w:space="0" w:color="auto"/>
        <w:bottom w:val="none" w:sz="0" w:space="0" w:color="auto"/>
        <w:right w:val="none" w:sz="0" w:space="0" w:color="auto"/>
      </w:divBdr>
    </w:div>
    <w:div w:id="674309423">
      <w:bodyDiv w:val="1"/>
      <w:marLeft w:val="0"/>
      <w:marRight w:val="0"/>
      <w:marTop w:val="0"/>
      <w:marBottom w:val="0"/>
      <w:divBdr>
        <w:top w:val="none" w:sz="0" w:space="0" w:color="auto"/>
        <w:left w:val="none" w:sz="0" w:space="0" w:color="auto"/>
        <w:bottom w:val="none" w:sz="0" w:space="0" w:color="auto"/>
        <w:right w:val="none" w:sz="0" w:space="0" w:color="auto"/>
      </w:divBdr>
    </w:div>
    <w:div w:id="694962598">
      <w:bodyDiv w:val="1"/>
      <w:marLeft w:val="0"/>
      <w:marRight w:val="0"/>
      <w:marTop w:val="0"/>
      <w:marBottom w:val="0"/>
      <w:divBdr>
        <w:top w:val="none" w:sz="0" w:space="0" w:color="auto"/>
        <w:left w:val="none" w:sz="0" w:space="0" w:color="auto"/>
        <w:bottom w:val="none" w:sz="0" w:space="0" w:color="auto"/>
        <w:right w:val="none" w:sz="0" w:space="0" w:color="auto"/>
      </w:divBdr>
    </w:div>
    <w:div w:id="747842897">
      <w:bodyDiv w:val="1"/>
      <w:marLeft w:val="0"/>
      <w:marRight w:val="0"/>
      <w:marTop w:val="0"/>
      <w:marBottom w:val="0"/>
      <w:divBdr>
        <w:top w:val="none" w:sz="0" w:space="0" w:color="auto"/>
        <w:left w:val="none" w:sz="0" w:space="0" w:color="auto"/>
        <w:bottom w:val="none" w:sz="0" w:space="0" w:color="auto"/>
        <w:right w:val="none" w:sz="0" w:space="0" w:color="auto"/>
      </w:divBdr>
    </w:div>
    <w:div w:id="782650358">
      <w:bodyDiv w:val="1"/>
      <w:marLeft w:val="0"/>
      <w:marRight w:val="0"/>
      <w:marTop w:val="0"/>
      <w:marBottom w:val="0"/>
      <w:divBdr>
        <w:top w:val="none" w:sz="0" w:space="0" w:color="auto"/>
        <w:left w:val="none" w:sz="0" w:space="0" w:color="auto"/>
        <w:bottom w:val="none" w:sz="0" w:space="0" w:color="auto"/>
        <w:right w:val="none" w:sz="0" w:space="0" w:color="auto"/>
      </w:divBdr>
      <w:divsChild>
        <w:div w:id="1135291800">
          <w:marLeft w:val="0"/>
          <w:marRight w:val="0"/>
          <w:marTop w:val="0"/>
          <w:marBottom w:val="0"/>
          <w:divBdr>
            <w:top w:val="none" w:sz="0" w:space="0" w:color="auto"/>
            <w:left w:val="none" w:sz="0" w:space="0" w:color="auto"/>
            <w:bottom w:val="none" w:sz="0" w:space="0" w:color="auto"/>
            <w:right w:val="none" w:sz="0" w:space="0" w:color="auto"/>
          </w:divBdr>
        </w:div>
        <w:div w:id="1136609343">
          <w:marLeft w:val="0"/>
          <w:marRight w:val="0"/>
          <w:marTop w:val="0"/>
          <w:marBottom w:val="0"/>
          <w:divBdr>
            <w:top w:val="none" w:sz="0" w:space="0" w:color="auto"/>
            <w:left w:val="none" w:sz="0" w:space="0" w:color="auto"/>
            <w:bottom w:val="none" w:sz="0" w:space="0" w:color="auto"/>
            <w:right w:val="none" w:sz="0" w:space="0" w:color="auto"/>
          </w:divBdr>
        </w:div>
      </w:divsChild>
    </w:div>
    <w:div w:id="787546295">
      <w:bodyDiv w:val="1"/>
      <w:marLeft w:val="0"/>
      <w:marRight w:val="0"/>
      <w:marTop w:val="0"/>
      <w:marBottom w:val="0"/>
      <w:divBdr>
        <w:top w:val="none" w:sz="0" w:space="0" w:color="auto"/>
        <w:left w:val="none" w:sz="0" w:space="0" w:color="auto"/>
        <w:bottom w:val="none" w:sz="0" w:space="0" w:color="auto"/>
        <w:right w:val="none" w:sz="0" w:space="0" w:color="auto"/>
      </w:divBdr>
      <w:divsChild>
        <w:div w:id="83694985">
          <w:marLeft w:val="0"/>
          <w:marRight w:val="0"/>
          <w:marTop w:val="0"/>
          <w:marBottom w:val="0"/>
          <w:divBdr>
            <w:top w:val="none" w:sz="0" w:space="0" w:color="auto"/>
            <w:left w:val="none" w:sz="0" w:space="0" w:color="auto"/>
            <w:bottom w:val="none" w:sz="0" w:space="0" w:color="auto"/>
            <w:right w:val="none" w:sz="0" w:space="0" w:color="auto"/>
          </w:divBdr>
        </w:div>
        <w:div w:id="736631109">
          <w:marLeft w:val="0"/>
          <w:marRight w:val="0"/>
          <w:marTop w:val="0"/>
          <w:marBottom w:val="0"/>
          <w:divBdr>
            <w:top w:val="none" w:sz="0" w:space="0" w:color="auto"/>
            <w:left w:val="none" w:sz="0" w:space="0" w:color="auto"/>
            <w:bottom w:val="none" w:sz="0" w:space="0" w:color="auto"/>
            <w:right w:val="none" w:sz="0" w:space="0" w:color="auto"/>
          </w:divBdr>
        </w:div>
        <w:div w:id="1087463335">
          <w:marLeft w:val="0"/>
          <w:marRight w:val="0"/>
          <w:marTop w:val="0"/>
          <w:marBottom w:val="0"/>
          <w:divBdr>
            <w:top w:val="none" w:sz="0" w:space="0" w:color="auto"/>
            <w:left w:val="none" w:sz="0" w:space="0" w:color="auto"/>
            <w:bottom w:val="none" w:sz="0" w:space="0" w:color="auto"/>
            <w:right w:val="none" w:sz="0" w:space="0" w:color="auto"/>
          </w:divBdr>
        </w:div>
        <w:div w:id="1214850452">
          <w:marLeft w:val="0"/>
          <w:marRight w:val="0"/>
          <w:marTop w:val="0"/>
          <w:marBottom w:val="0"/>
          <w:divBdr>
            <w:top w:val="none" w:sz="0" w:space="0" w:color="auto"/>
            <w:left w:val="none" w:sz="0" w:space="0" w:color="auto"/>
            <w:bottom w:val="none" w:sz="0" w:space="0" w:color="auto"/>
            <w:right w:val="none" w:sz="0" w:space="0" w:color="auto"/>
          </w:divBdr>
        </w:div>
      </w:divsChild>
    </w:div>
    <w:div w:id="788084858">
      <w:bodyDiv w:val="1"/>
      <w:marLeft w:val="0"/>
      <w:marRight w:val="0"/>
      <w:marTop w:val="0"/>
      <w:marBottom w:val="0"/>
      <w:divBdr>
        <w:top w:val="none" w:sz="0" w:space="0" w:color="auto"/>
        <w:left w:val="none" w:sz="0" w:space="0" w:color="auto"/>
        <w:bottom w:val="none" w:sz="0" w:space="0" w:color="auto"/>
        <w:right w:val="none" w:sz="0" w:space="0" w:color="auto"/>
      </w:divBdr>
    </w:div>
    <w:div w:id="807015336">
      <w:bodyDiv w:val="1"/>
      <w:marLeft w:val="0"/>
      <w:marRight w:val="0"/>
      <w:marTop w:val="0"/>
      <w:marBottom w:val="0"/>
      <w:divBdr>
        <w:top w:val="none" w:sz="0" w:space="0" w:color="auto"/>
        <w:left w:val="none" w:sz="0" w:space="0" w:color="auto"/>
        <w:bottom w:val="none" w:sz="0" w:space="0" w:color="auto"/>
        <w:right w:val="none" w:sz="0" w:space="0" w:color="auto"/>
      </w:divBdr>
    </w:div>
    <w:div w:id="817306468">
      <w:bodyDiv w:val="1"/>
      <w:marLeft w:val="0"/>
      <w:marRight w:val="0"/>
      <w:marTop w:val="0"/>
      <w:marBottom w:val="0"/>
      <w:divBdr>
        <w:top w:val="none" w:sz="0" w:space="0" w:color="auto"/>
        <w:left w:val="none" w:sz="0" w:space="0" w:color="auto"/>
        <w:bottom w:val="none" w:sz="0" w:space="0" w:color="auto"/>
        <w:right w:val="none" w:sz="0" w:space="0" w:color="auto"/>
      </w:divBdr>
      <w:divsChild>
        <w:div w:id="1711297750">
          <w:marLeft w:val="0"/>
          <w:marRight w:val="0"/>
          <w:marTop w:val="0"/>
          <w:marBottom w:val="0"/>
          <w:divBdr>
            <w:top w:val="none" w:sz="0" w:space="0" w:color="auto"/>
            <w:left w:val="none" w:sz="0" w:space="0" w:color="auto"/>
            <w:bottom w:val="none" w:sz="0" w:space="0" w:color="auto"/>
            <w:right w:val="none" w:sz="0" w:space="0" w:color="auto"/>
          </w:divBdr>
        </w:div>
      </w:divsChild>
    </w:div>
    <w:div w:id="824204842">
      <w:bodyDiv w:val="1"/>
      <w:marLeft w:val="0"/>
      <w:marRight w:val="0"/>
      <w:marTop w:val="0"/>
      <w:marBottom w:val="0"/>
      <w:divBdr>
        <w:top w:val="none" w:sz="0" w:space="0" w:color="auto"/>
        <w:left w:val="none" w:sz="0" w:space="0" w:color="auto"/>
        <w:bottom w:val="none" w:sz="0" w:space="0" w:color="auto"/>
        <w:right w:val="none" w:sz="0" w:space="0" w:color="auto"/>
      </w:divBdr>
    </w:div>
    <w:div w:id="838347724">
      <w:bodyDiv w:val="1"/>
      <w:marLeft w:val="0"/>
      <w:marRight w:val="0"/>
      <w:marTop w:val="0"/>
      <w:marBottom w:val="0"/>
      <w:divBdr>
        <w:top w:val="none" w:sz="0" w:space="0" w:color="auto"/>
        <w:left w:val="none" w:sz="0" w:space="0" w:color="auto"/>
        <w:bottom w:val="none" w:sz="0" w:space="0" w:color="auto"/>
        <w:right w:val="none" w:sz="0" w:space="0" w:color="auto"/>
      </w:divBdr>
    </w:div>
    <w:div w:id="852765468">
      <w:bodyDiv w:val="1"/>
      <w:marLeft w:val="0"/>
      <w:marRight w:val="0"/>
      <w:marTop w:val="0"/>
      <w:marBottom w:val="0"/>
      <w:divBdr>
        <w:top w:val="none" w:sz="0" w:space="0" w:color="auto"/>
        <w:left w:val="none" w:sz="0" w:space="0" w:color="auto"/>
        <w:bottom w:val="none" w:sz="0" w:space="0" w:color="auto"/>
        <w:right w:val="none" w:sz="0" w:space="0" w:color="auto"/>
      </w:divBdr>
    </w:div>
    <w:div w:id="931165484">
      <w:bodyDiv w:val="1"/>
      <w:marLeft w:val="0"/>
      <w:marRight w:val="0"/>
      <w:marTop w:val="0"/>
      <w:marBottom w:val="0"/>
      <w:divBdr>
        <w:top w:val="none" w:sz="0" w:space="0" w:color="auto"/>
        <w:left w:val="none" w:sz="0" w:space="0" w:color="auto"/>
        <w:bottom w:val="none" w:sz="0" w:space="0" w:color="auto"/>
        <w:right w:val="none" w:sz="0" w:space="0" w:color="auto"/>
      </w:divBdr>
    </w:div>
    <w:div w:id="956523061">
      <w:bodyDiv w:val="1"/>
      <w:marLeft w:val="0"/>
      <w:marRight w:val="0"/>
      <w:marTop w:val="0"/>
      <w:marBottom w:val="0"/>
      <w:divBdr>
        <w:top w:val="none" w:sz="0" w:space="0" w:color="auto"/>
        <w:left w:val="none" w:sz="0" w:space="0" w:color="auto"/>
        <w:bottom w:val="none" w:sz="0" w:space="0" w:color="auto"/>
        <w:right w:val="none" w:sz="0" w:space="0" w:color="auto"/>
      </w:divBdr>
    </w:div>
    <w:div w:id="956523753">
      <w:bodyDiv w:val="1"/>
      <w:marLeft w:val="0"/>
      <w:marRight w:val="0"/>
      <w:marTop w:val="0"/>
      <w:marBottom w:val="0"/>
      <w:divBdr>
        <w:top w:val="none" w:sz="0" w:space="0" w:color="auto"/>
        <w:left w:val="none" w:sz="0" w:space="0" w:color="auto"/>
        <w:bottom w:val="none" w:sz="0" w:space="0" w:color="auto"/>
        <w:right w:val="none" w:sz="0" w:space="0" w:color="auto"/>
      </w:divBdr>
    </w:div>
    <w:div w:id="960963000">
      <w:bodyDiv w:val="1"/>
      <w:marLeft w:val="0"/>
      <w:marRight w:val="0"/>
      <w:marTop w:val="0"/>
      <w:marBottom w:val="0"/>
      <w:divBdr>
        <w:top w:val="none" w:sz="0" w:space="0" w:color="auto"/>
        <w:left w:val="none" w:sz="0" w:space="0" w:color="auto"/>
        <w:bottom w:val="none" w:sz="0" w:space="0" w:color="auto"/>
        <w:right w:val="none" w:sz="0" w:space="0" w:color="auto"/>
      </w:divBdr>
    </w:div>
    <w:div w:id="992637593">
      <w:bodyDiv w:val="1"/>
      <w:marLeft w:val="0"/>
      <w:marRight w:val="0"/>
      <w:marTop w:val="0"/>
      <w:marBottom w:val="0"/>
      <w:divBdr>
        <w:top w:val="none" w:sz="0" w:space="0" w:color="auto"/>
        <w:left w:val="none" w:sz="0" w:space="0" w:color="auto"/>
        <w:bottom w:val="none" w:sz="0" w:space="0" w:color="auto"/>
        <w:right w:val="none" w:sz="0" w:space="0" w:color="auto"/>
      </w:divBdr>
    </w:div>
    <w:div w:id="1022973374">
      <w:bodyDiv w:val="1"/>
      <w:marLeft w:val="0"/>
      <w:marRight w:val="0"/>
      <w:marTop w:val="0"/>
      <w:marBottom w:val="0"/>
      <w:divBdr>
        <w:top w:val="none" w:sz="0" w:space="0" w:color="auto"/>
        <w:left w:val="none" w:sz="0" w:space="0" w:color="auto"/>
        <w:bottom w:val="none" w:sz="0" w:space="0" w:color="auto"/>
        <w:right w:val="none" w:sz="0" w:space="0" w:color="auto"/>
      </w:divBdr>
    </w:div>
    <w:div w:id="1039205679">
      <w:bodyDiv w:val="1"/>
      <w:marLeft w:val="0"/>
      <w:marRight w:val="0"/>
      <w:marTop w:val="0"/>
      <w:marBottom w:val="0"/>
      <w:divBdr>
        <w:top w:val="none" w:sz="0" w:space="0" w:color="auto"/>
        <w:left w:val="none" w:sz="0" w:space="0" w:color="auto"/>
        <w:bottom w:val="none" w:sz="0" w:space="0" w:color="auto"/>
        <w:right w:val="none" w:sz="0" w:space="0" w:color="auto"/>
      </w:divBdr>
    </w:div>
    <w:div w:id="1047341475">
      <w:bodyDiv w:val="1"/>
      <w:marLeft w:val="0"/>
      <w:marRight w:val="0"/>
      <w:marTop w:val="0"/>
      <w:marBottom w:val="0"/>
      <w:divBdr>
        <w:top w:val="none" w:sz="0" w:space="0" w:color="auto"/>
        <w:left w:val="none" w:sz="0" w:space="0" w:color="auto"/>
        <w:bottom w:val="none" w:sz="0" w:space="0" w:color="auto"/>
        <w:right w:val="none" w:sz="0" w:space="0" w:color="auto"/>
      </w:divBdr>
    </w:div>
    <w:div w:id="1060516284">
      <w:bodyDiv w:val="1"/>
      <w:marLeft w:val="0"/>
      <w:marRight w:val="0"/>
      <w:marTop w:val="0"/>
      <w:marBottom w:val="0"/>
      <w:divBdr>
        <w:top w:val="none" w:sz="0" w:space="0" w:color="auto"/>
        <w:left w:val="none" w:sz="0" w:space="0" w:color="auto"/>
        <w:bottom w:val="none" w:sz="0" w:space="0" w:color="auto"/>
        <w:right w:val="none" w:sz="0" w:space="0" w:color="auto"/>
      </w:divBdr>
    </w:div>
    <w:div w:id="1085224268">
      <w:bodyDiv w:val="1"/>
      <w:marLeft w:val="0"/>
      <w:marRight w:val="0"/>
      <w:marTop w:val="0"/>
      <w:marBottom w:val="0"/>
      <w:divBdr>
        <w:top w:val="none" w:sz="0" w:space="0" w:color="auto"/>
        <w:left w:val="none" w:sz="0" w:space="0" w:color="auto"/>
        <w:bottom w:val="none" w:sz="0" w:space="0" w:color="auto"/>
        <w:right w:val="none" w:sz="0" w:space="0" w:color="auto"/>
      </w:divBdr>
    </w:div>
    <w:div w:id="1103722875">
      <w:bodyDiv w:val="1"/>
      <w:marLeft w:val="0"/>
      <w:marRight w:val="0"/>
      <w:marTop w:val="0"/>
      <w:marBottom w:val="0"/>
      <w:divBdr>
        <w:top w:val="none" w:sz="0" w:space="0" w:color="auto"/>
        <w:left w:val="none" w:sz="0" w:space="0" w:color="auto"/>
        <w:bottom w:val="none" w:sz="0" w:space="0" w:color="auto"/>
        <w:right w:val="none" w:sz="0" w:space="0" w:color="auto"/>
      </w:divBdr>
    </w:div>
    <w:div w:id="1126198715">
      <w:bodyDiv w:val="1"/>
      <w:marLeft w:val="0"/>
      <w:marRight w:val="0"/>
      <w:marTop w:val="0"/>
      <w:marBottom w:val="0"/>
      <w:divBdr>
        <w:top w:val="none" w:sz="0" w:space="0" w:color="auto"/>
        <w:left w:val="none" w:sz="0" w:space="0" w:color="auto"/>
        <w:bottom w:val="none" w:sz="0" w:space="0" w:color="auto"/>
        <w:right w:val="none" w:sz="0" w:space="0" w:color="auto"/>
      </w:divBdr>
    </w:div>
    <w:div w:id="1129280562">
      <w:bodyDiv w:val="1"/>
      <w:marLeft w:val="0"/>
      <w:marRight w:val="0"/>
      <w:marTop w:val="0"/>
      <w:marBottom w:val="0"/>
      <w:divBdr>
        <w:top w:val="none" w:sz="0" w:space="0" w:color="auto"/>
        <w:left w:val="none" w:sz="0" w:space="0" w:color="auto"/>
        <w:bottom w:val="none" w:sz="0" w:space="0" w:color="auto"/>
        <w:right w:val="none" w:sz="0" w:space="0" w:color="auto"/>
      </w:divBdr>
    </w:div>
    <w:div w:id="1161967237">
      <w:bodyDiv w:val="1"/>
      <w:marLeft w:val="0"/>
      <w:marRight w:val="0"/>
      <w:marTop w:val="0"/>
      <w:marBottom w:val="0"/>
      <w:divBdr>
        <w:top w:val="none" w:sz="0" w:space="0" w:color="auto"/>
        <w:left w:val="none" w:sz="0" w:space="0" w:color="auto"/>
        <w:bottom w:val="none" w:sz="0" w:space="0" w:color="auto"/>
        <w:right w:val="none" w:sz="0" w:space="0" w:color="auto"/>
      </w:divBdr>
    </w:div>
    <w:div w:id="1208836924">
      <w:bodyDiv w:val="1"/>
      <w:marLeft w:val="0"/>
      <w:marRight w:val="0"/>
      <w:marTop w:val="0"/>
      <w:marBottom w:val="0"/>
      <w:divBdr>
        <w:top w:val="none" w:sz="0" w:space="0" w:color="auto"/>
        <w:left w:val="none" w:sz="0" w:space="0" w:color="auto"/>
        <w:bottom w:val="none" w:sz="0" w:space="0" w:color="auto"/>
        <w:right w:val="none" w:sz="0" w:space="0" w:color="auto"/>
      </w:divBdr>
    </w:div>
    <w:div w:id="1211185285">
      <w:bodyDiv w:val="1"/>
      <w:marLeft w:val="0"/>
      <w:marRight w:val="0"/>
      <w:marTop w:val="0"/>
      <w:marBottom w:val="0"/>
      <w:divBdr>
        <w:top w:val="none" w:sz="0" w:space="0" w:color="auto"/>
        <w:left w:val="none" w:sz="0" w:space="0" w:color="auto"/>
        <w:bottom w:val="none" w:sz="0" w:space="0" w:color="auto"/>
        <w:right w:val="none" w:sz="0" w:space="0" w:color="auto"/>
      </w:divBdr>
      <w:divsChild>
        <w:div w:id="797257390">
          <w:marLeft w:val="0"/>
          <w:marRight w:val="0"/>
          <w:marTop w:val="0"/>
          <w:marBottom w:val="0"/>
          <w:divBdr>
            <w:top w:val="none" w:sz="0" w:space="0" w:color="auto"/>
            <w:left w:val="none" w:sz="0" w:space="0" w:color="auto"/>
            <w:bottom w:val="none" w:sz="0" w:space="0" w:color="auto"/>
            <w:right w:val="none" w:sz="0" w:space="0" w:color="auto"/>
          </w:divBdr>
        </w:div>
        <w:div w:id="1581018812">
          <w:marLeft w:val="0"/>
          <w:marRight w:val="0"/>
          <w:marTop w:val="0"/>
          <w:marBottom w:val="0"/>
          <w:divBdr>
            <w:top w:val="none" w:sz="0" w:space="0" w:color="auto"/>
            <w:left w:val="none" w:sz="0" w:space="0" w:color="auto"/>
            <w:bottom w:val="none" w:sz="0" w:space="0" w:color="auto"/>
            <w:right w:val="none" w:sz="0" w:space="0" w:color="auto"/>
          </w:divBdr>
        </w:div>
        <w:div w:id="1776708983">
          <w:marLeft w:val="0"/>
          <w:marRight w:val="0"/>
          <w:marTop w:val="0"/>
          <w:marBottom w:val="0"/>
          <w:divBdr>
            <w:top w:val="none" w:sz="0" w:space="0" w:color="auto"/>
            <w:left w:val="none" w:sz="0" w:space="0" w:color="auto"/>
            <w:bottom w:val="none" w:sz="0" w:space="0" w:color="auto"/>
            <w:right w:val="none" w:sz="0" w:space="0" w:color="auto"/>
          </w:divBdr>
        </w:div>
        <w:div w:id="1825272638">
          <w:marLeft w:val="0"/>
          <w:marRight w:val="0"/>
          <w:marTop w:val="0"/>
          <w:marBottom w:val="0"/>
          <w:divBdr>
            <w:top w:val="none" w:sz="0" w:space="0" w:color="auto"/>
            <w:left w:val="none" w:sz="0" w:space="0" w:color="auto"/>
            <w:bottom w:val="none" w:sz="0" w:space="0" w:color="auto"/>
            <w:right w:val="none" w:sz="0" w:space="0" w:color="auto"/>
          </w:divBdr>
        </w:div>
        <w:div w:id="1873960555">
          <w:marLeft w:val="0"/>
          <w:marRight w:val="0"/>
          <w:marTop w:val="0"/>
          <w:marBottom w:val="0"/>
          <w:divBdr>
            <w:top w:val="none" w:sz="0" w:space="0" w:color="auto"/>
            <w:left w:val="none" w:sz="0" w:space="0" w:color="auto"/>
            <w:bottom w:val="none" w:sz="0" w:space="0" w:color="auto"/>
            <w:right w:val="none" w:sz="0" w:space="0" w:color="auto"/>
          </w:divBdr>
        </w:div>
        <w:div w:id="1931230121">
          <w:marLeft w:val="0"/>
          <w:marRight w:val="0"/>
          <w:marTop w:val="0"/>
          <w:marBottom w:val="0"/>
          <w:divBdr>
            <w:top w:val="none" w:sz="0" w:space="0" w:color="auto"/>
            <w:left w:val="none" w:sz="0" w:space="0" w:color="auto"/>
            <w:bottom w:val="none" w:sz="0" w:space="0" w:color="auto"/>
            <w:right w:val="none" w:sz="0" w:space="0" w:color="auto"/>
          </w:divBdr>
        </w:div>
      </w:divsChild>
    </w:div>
    <w:div w:id="1220088743">
      <w:bodyDiv w:val="1"/>
      <w:marLeft w:val="0"/>
      <w:marRight w:val="0"/>
      <w:marTop w:val="0"/>
      <w:marBottom w:val="0"/>
      <w:divBdr>
        <w:top w:val="none" w:sz="0" w:space="0" w:color="auto"/>
        <w:left w:val="none" w:sz="0" w:space="0" w:color="auto"/>
        <w:bottom w:val="none" w:sz="0" w:space="0" w:color="auto"/>
        <w:right w:val="none" w:sz="0" w:space="0" w:color="auto"/>
      </w:divBdr>
    </w:div>
    <w:div w:id="1228035373">
      <w:bodyDiv w:val="1"/>
      <w:marLeft w:val="0"/>
      <w:marRight w:val="0"/>
      <w:marTop w:val="0"/>
      <w:marBottom w:val="0"/>
      <w:divBdr>
        <w:top w:val="none" w:sz="0" w:space="0" w:color="auto"/>
        <w:left w:val="none" w:sz="0" w:space="0" w:color="auto"/>
        <w:bottom w:val="none" w:sz="0" w:space="0" w:color="auto"/>
        <w:right w:val="none" w:sz="0" w:space="0" w:color="auto"/>
      </w:divBdr>
    </w:div>
    <w:div w:id="1256665657">
      <w:bodyDiv w:val="1"/>
      <w:marLeft w:val="0"/>
      <w:marRight w:val="0"/>
      <w:marTop w:val="0"/>
      <w:marBottom w:val="0"/>
      <w:divBdr>
        <w:top w:val="none" w:sz="0" w:space="0" w:color="auto"/>
        <w:left w:val="none" w:sz="0" w:space="0" w:color="auto"/>
        <w:bottom w:val="none" w:sz="0" w:space="0" w:color="auto"/>
        <w:right w:val="none" w:sz="0" w:space="0" w:color="auto"/>
      </w:divBdr>
    </w:div>
    <w:div w:id="1263227324">
      <w:bodyDiv w:val="1"/>
      <w:marLeft w:val="0"/>
      <w:marRight w:val="0"/>
      <w:marTop w:val="0"/>
      <w:marBottom w:val="0"/>
      <w:divBdr>
        <w:top w:val="none" w:sz="0" w:space="0" w:color="auto"/>
        <w:left w:val="none" w:sz="0" w:space="0" w:color="auto"/>
        <w:bottom w:val="none" w:sz="0" w:space="0" w:color="auto"/>
        <w:right w:val="none" w:sz="0" w:space="0" w:color="auto"/>
      </w:divBdr>
    </w:div>
    <w:div w:id="1271401751">
      <w:bodyDiv w:val="1"/>
      <w:marLeft w:val="0"/>
      <w:marRight w:val="0"/>
      <w:marTop w:val="0"/>
      <w:marBottom w:val="0"/>
      <w:divBdr>
        <w:top w:val="none" w:sz="0" w:space="0" w:color="auto"/>
        <w:left w:val="none" w:sz="0" w:space="0" w:color="auto"/>
        <w:bottom w:val="none" w:sz="0" w:space="0" w:color="auto"/>
        <w:right w:val="none" w:sz="0" w:space="0" w:color="auto"/>
      </w:divBdr>
      <w:divsChild>
        <w:div w:id="276449807">
          <w:marLeft w:val="0"/>
          <w:marRight w:val="0"/>
          <w:marTop w:val="0"/>
          <w:marBottom w:val="0"/>
          <w:divBdr>
            <w:top w:val="none" w:sz="0" w:space="0" w:color="auto"/>
            <w:left w:val="none" w:sz="0" w:space="0" w:color="auto"/>
            <w:bottom w:val="none" w:sz="0" w:space="0" w:color="auto"/>
            <w:right w:val="none" w:sz="0" w:space="0" w:color="auto"/>
          </w:divBdr>
        </w:div>
        <w:div w:id="1775664529">
          <w:marLeft w:val="0"/>
          <w:marRight w:val="0"/>
          <w:marTop w:val="0"/>
          <w:marBottom w:val="0"/>
          <w:divBdr>
            <w:top w:val="none" w:sz="0" w:space="0" w:color="auto"/>
            <w:left w:val="none" w:sz="0" w:space="0" w:color="auto"/>
            <w:bottom w:val="none" w:sz="0" w:space="0" w:color="auto"/>
            <w:right w:val="none" w:sz="0" w:space="0" w:color="auto"/>
          </w:divBdr>
          <w:divsChild>
            <w:div w:id="524515801">
              <w:marLeft w:val="0"/>
              <w:marRight w:val="0"/>
              <w:marTop w:val="0"/>
              <w:marBottom w:val="0"/>
              <w:divBdr>
                <w:top w:val="none" w:sz="0" w:space="0" w:color="auto"/>
                <w:left w:val="none" w:sz="0" w:space="0" w:color="auto"/>
                <w:bottom w:val="none" w:sz="0" w:space="0" w:color="auto"/>
                <w:right w:val="none" w:sz="0" w:space="0" w:color="auto"/>
              </w:divBdr>
            </w:div>
            <w:div w:id="705369791">
              <w:marLeft w:val="0"/>
              <w:marRight w:val="0"/>
              <w:marTop w:val="0"/>
              <w:marBottom w:val="0"/>
              <w:divBdr>
                <w:top w:val="none" w:sz="0" w:space="0" w:color="auto"/>
                <w:left w:val="none" w:sz="0" w:space="0" w:color="auto"/>
                <w:bottom w:val="none" w:sz="0" w:space="0" w:color="auto"/>
                <w:right w:val="none" w:sz="0" w:space="0" w:color="auto"/>
              </w:divBdr>
            </w:div>
            <w:div w:id="726995971">
              <w:marLeft w:val="0"/>
              <w:marRight w:val="0"/>
              <w:marTop w:val="0"/>
              <w:marBottom w:val="0"/>
              <w:divBdr>
                <w:top w:val="none" w:sz="0" w:space="0" w:color="auto"/>
                <w:left w:val="none" w:sz="0" w:space="0" w:color="auto"/>
                <w:bottom w:val="none" w:sz="0" w:space="0" w:color="auto"/>
                <w:right w:val="none" w:sz="0" w:space="0" w:color="auto"/>
              </w:divBdr>
            </w:div>
            <w:div w:id="931091252">
              <w:marLeft w:val="0"/>
              <w:marRight w:val="0"/>
              <w:marTop w:val="0"/>
              <w:marBottom w:val="0"/>
              <w:divBdr>
                <w:top w:val="none" w:sz="0" w:space="0" w:color="auto"/>
                <w:left w:val="none" w:sz="0" w:space="0" w:color="auto"/>
                <w:bottom w:val="none" w:sz="0" w:space="0" w:color="auto"/>
                <w:right w:val="none" w:sz="0" w:space="0" w:color="auto"/>
              </w:divBdr>
            </w:div>
            <w:div w:id="935558335">
              <w:marLeft w:val="0"/>
              <w:marRight w:val="0"/>
              <w:marTop w:val="0"/>
              <w:marBottom w:val="0"/>
              <w:divBdr>
                <w:top w:val="none" w:sz="0" w:space="0" w:color="auto"/>
                <w:left w:val="none" w:sz="0" w:space="0" w:color="auto"/>
                <w:bottom w:val="none" w:sz="0" w:space="0" w:color="auto"/>
                <w:right w:val="none" w:sz="0" w:space="0" w:color="auto"/>
              </w:divBdr>
            </w:div>
            <w:div w:id="991829396">
              <w:marLeft w:val="0"/>
              <w:marRight w:val="0"/>
              <w:marTop w:val="0"/>
              <w:marBottom w:val="0"/>
              <w:divBdr>
                <w:top w:val="none" w:sz="0" w:space="0" w:color="auto"/>
                <w:left w:val="none" w:sz="0" w:space="0" w:color="auto"/>
                <w:bottom w:val="none" w:sz="0" w:space="0" w:color="auto"/>
                <w:right w:val="none" w:sz="0" w:space="0" w:color="auto"/>
              </w:divBdr>
            </w:div>
            <w:div w:id="993607884">
              <w:marLeft w:val="0"/>
              <w:marRight w:val="0"/>
              <w:marTop w:val="0"/>
              <w:marBottom w:val="0"/>
              <w:divBdr>
                <w:top w:val="none" w:sz="0" w:space="0" w:color="auto"/>
                <w:left w:val="none" w:sz="0" w:space="0" w:color="auto"/>
                <w:bottom w:val="none" w:sz="0" w:space="0" w:color="auto"/>
                <w:right w:val="none" w:sz="0" w:space="0" w:color="auto"/>
              </w:divBdr>
            </w:div>
            <w:div w:id="1753114178">
              <w:marLeft w:val="0"/>
              <w:marRight w:val="0"/>
              <w:marTop w:val="0"/>
              <w:marBottom w:val="0"/>
              <w:divBdr>
                <w:top w:val="none" w:sz="0" w:space="0" w:color="auto"/>
                <w:left w:val="none" w:sz="0" w:space="0" w:color="auto"/>
                <w:bottom w:val="none" w:sz="0" w:space="0" w:color="auto"/>
                <w:right w:val="none" w:sz="0" w:space="0" w:color="auto"/>
              </w:divBdr>
            </w:div>
            <w:div w:id="2124953146">
              <w:marLeft w:val="0"/>
              <w:marRight w:val="0"/>
              <w:marTop w:val="0"/>
              <w:marBottom w:val="0"/>
              <w:divBdr>
                <w:top w:val="none" w:sz="0" w:space="0" w:color="auto"/>
                <w:left w:val="none" w:sz="0" w:space="0" w:color="auto"/>
                <w:bottom w:val="none" w:sz="0" w:space="0" w:color="auto"/>
                <w:right w:val="none" w:sz="0" w:space="0" w:color="auto"/>
              </w:divBdr>
            </w:div>
          </w:divsChild>
        </w:div>
        <w:div w:id="1824278500">
          <w:marLeft w:val="0"/>
          <w:marRight w:val="0"/>
          <w:marTop w:val="0"/>
          <w:marBottom w:val="0"/>
          <w:divBdr>
            <w:top w:val="none" w:sz="0" w:space="0" w:color="auto"/>
            <w:left w:val="none" w:sz="0" w:space="0" w:color="auto"/>
            <w:bottom w:val="none" w:sz="0" w:space="0" w:color="auto"/>
            <w:right w:val="none" w:sz="0" w:space="0" w:color="auto"/>
          </w:divBdr>
        </w:div>
      </w:divsChild>
    </w:div>
    <w:div w:id="1273708280">
      <w:bodyDiv w:val="1"/>
      <w:marLeft w:val="0"/>
      <w:marRight w:val="0"/>
      <w:marTop w:val="0"/>
      <w:marBottom w:val="0"/>
      <w:divBdr>
        <w:top w:val="none" w:sz="0" w:space="0" w:color="auto"/>
        <w:left w:val="none" w:sz="0" w:space="0" w:color="auto"/>
        <w:bottom w:val="none" w:sz="0" w:space="0" w:color="auto"/>
        <w:right w:val="none" w:sz="0" w:space="0" w:color="auto"/>
      </w:divBdr>
    </w:div>
    <w:div w:id="1283682307">
      <w:bodyDiv w:val="1"/>
      <w:marLeft w:val="0"/>
      <w:marRight w:val="0"/>
      <w:marTop w:val="0"/>
      <w:marBottom w:val="0"/>
      <w:divBdr>
        <w:top w:val="none" w:sz="0" w:space="0" w:color="auto"/>
        <w:left w:val="none" w:sz="0" w:space="0" w:color="auto"/>
        <w:bottom w:val="none" w:sz="0" w:space="0" w:color="auto"/>
        <w:right w:val="none" w:sz="0" w:space="0" w:color="auto"/>
      </w:divBdr>
    </w:div>
    <w:div w:id="1283878876">
      <w:bodyDiv w:val="1"/>
      <w:marLeft w:val="0"/>
      <w:marRight w:val="0"/>
      <w:marTop w:val="0"/>
      <w:marBottom w:val="0"/>
      <w:divBdr>
        <w:top w:val="none" w:sz="0" w:space="0" w:color="auto"/>
        <w:left w:val="none" w:sz="0" w:space="0" w:color="auto"/>
        <w:bottom w:val="none" w:sz="0" w:space="0" w:color="auto"/>
        <w:right w:val="none" w:sz="0" w:space="0" w:color="auto"/>
      </w:divBdr>
    </w:div>
    <w:div w:id="1291402180">
      <w:bodyDiv w:val="1"/>
      <w:marLeft w:val="0"/>
      <w:marRight w:val="0"/>
      <w:marTop w:val="0"/>
      <w:marBottom w:val="0"/>
      <w:divBdr>
        <w:top w:val="none" w:sz="0" w:space="0" w:color="auto"/>
        <w:left w:val="none" w:sz="0" w:space="0" w:color="auto"/>
        <w:bottom w:val="none" w:sz="0" w:space="0" w:color="auto"/>
        <w:right w:val="none" w:sz="0" w:space="0" w:color="auto"/>
      </w:divBdr>
    </w:div>
    <w:div w:id="1321544918">
      <w:bodyDiv w:val="1"/>
      <w:marLeft w:val="0"/>
      <w:marRight w:val="0"/>
      <w:marTop w:val="0"/>
      <w:marBottom w:val="0"/>
      <w:divBdr>
        <w:top w:val="none" w:sz="0" w:space="0" w:color="auto"/>
        <w:left w:val="none" w:sz="0" w:space="0" w:color="auto"/>
        <w:bottom w:val="none" w:sz="0" w:space="0" w:color="auto"/>
        <w:right w:val="none" w:sz="0" w:space="0" w:color="auto"/>
      </w:divBdr>
      <w:divsChild>
        <w:div w:id="2075542001">
          <w:marLeft w:val="0"/>
          <w:marRight w:val="0"/>
          <w:marTop w:val="0"/>
          <w:marBottom w:val="0"/>
          <w:divBdr>
            <w:top w:val="none" w:sz="0" w:space="0" w:color="auto"/>
            <w:left w:val="none" w:sz="0" w:space="0" w:color="auto"/>
            <w:bottom w:val="none" w:sz="0" w:space="0" w:color="auto"/>
            <w:right w:val="none" w:sz="0" w:space="0" w:color="auto"/>
          </w:divBdr>
        </w:div>
      </w:divsChild>
    </w:div>
    <w:div w:id="1323965643">
      <w:bodyDiv w:val="1"/>
      <w:marLeft w:val="0"/>
      <w:marRight w:val="0"/>
      <w:marTop w:val="0"/>
      <w:marBottom w:val="0"/>
      <w:divBdr>
        <w:top w:val="none" w:sz="0" w:space="0" w:color="auto"/>
        <w:left w:val="none" w:sz="0" w:space="0" w:color="auto"/>
        <w:bottom w:val="none" w:sz="0" w:space="0" w:color="auto"/>
        <w:right w:val="none" w:sz="0" w:space="0" w:color="auto"/>
      </w:divBdr>
    </w:div>
    <w:div w:id="1350133759">
      <w:bodyDiv w:val="1"/>
      <w:marLeft w:val="0"/>
      <w:marRight w:val="0"/>
      <w:marTop w:val="0"/>
      <w:marBottom w:val="0"/>
      <w:divBdr>
        <w:top w:val="none" w:sz="0" w:space="0" w:color="auto"/>
        <w:left w:val="none" w:sz="0" w:space="0" w:color="auto"/>
        <w:bottom w:val="none" w:sz="0" w:space="0" w:color="auto"/>
        <w:right w:val="none" w:sz="0" w:space="0" w:color="auto"/>
      </w:divBdr>
    </w:div>
    <w:div w:id="1356344718">
      <w:bodyDiv w:val="1"/>
      <w:marLeft w:val="0"/>
      <w:marRight w:val="0"/>
      <w:marTop w:val="0"/>
      <w:marBottom w:val="0"/>
      <w:divBdr>
        <w:top w:val="none" w:sz="0" w:space="0" w:color="auto"/>
        <w:left w:val="none" w:sz="0" w:space="0" w:color="auto"/>
        <w:bottom w:val="none" w:sz="0" w:space="0" w:color="auto"/>
        <w:right w:val="none" w:sz="0" w:space="0" w:color="auto"/>
      </w:divBdr>
    </w:div>
    <w:div w:id="1359234324">
      <w:bodyDiv w:val="1"/>
      <w:marLeft w:val="0"/>
      <w:marRight w:val="0"/>
      <w:marTop w:val="0"/>
      <w:marBottom w:val="0"/>
      <w:divBdr>
        <w:top w:val="none" w:sz="0" w:space="0" w:color="auto"/>
        <w:left w:val="none" w:sz="0" w:space="0" w:color="auto"/>
        <w:bottom w:val="none" w:sz="0" w:space="0" w:color="auto"/>
        <w:right w:val="none" w:sz="0" w:space="0" w:color="auto"/>
      </w:divBdr>
    </w:div>
    <w:div w:id="1359429421">
      <w:bodyDiv w:val="1"/>
      <w:marLeft w:val="0"/>
      <w:marRight w:val="0"/>
      <w:marTop w:val="0"/>
      <w:marBottom w:val="0"/>
      <w:divBdr>
        <w:top w:val="none" w:sz="0" w:space="0" w:color="auto"/>
        <w:left w:val="none" w:sz="0" w:space="0" w:color="auto"/>
        <w:bottom w:val="none" w:sz="0" w:space="0" w:color="auto"/>
        <w:right w:val="none" w:sz="0" w:space="0" w:color="auto"/>
      </w:divBdr>
    </w:div>
    <w:div w:id="1443647628">
      <w:bodyDiv w:val="1"/>
      <w:marLeft w:val="0"/>
      <w:marRight w:val="0"/>
      <w:marTop w:val="0"/>
      <w:marBottom w:val="0"/>
      <w:divBdr>
        <w:top w:val="none" w:sz="0" w:space="0" w:color="auto"/>
        <w:left w:val="none" w:sz="0" w:space="0" w:color="auto"/>
        <w:bottom w:val="none" w:sz="0" w:space="0" w:color="auto"/>
        <w:right w:val="none" w:sz="0" w:space="0" w:color="auto"/>
      </w:divBdr>
    </w:div>
    <w:div w:id="1454590105">
      <w:bodyDiv w:val="1"/>
      <w:marLeft w:val="0"/>
      <w:marRight w:val="0"/>
      <w:marTop w:val="0"/>
      <w:marBottom w:val="0"/>
      <w:divBdr>
        <w:top w:val="none" w:sz="0" w:space="0" w:color="auto"/>
        <w:left w:val="none" w:sz="0" w:space="0" w:color="auto"/>
        <w:bottom w:val="none" w:sz="0" w:space="0" w:color="auto"/>
        <w:right w:val="none" w:sz="0" w:space="0" w:color="auto"/>
      </w:divBdr>
    </w:div>
    <w:div w:id="1470130110">
      <w:bodyDiv w:val="1"/>
      <w:marLeft w:val="0"/>
      <w:marRight w:val="0"/>
      <w:marTop w:val="0"/>
      <w:marBottom w:val="0"/>
      <w:divBdr>
        <w:top w:val="none" w:sz="0" w:space="0" w:color="auto"/>
        <w:left w:val="none" w:sz="0" w:space="0" w:color="auto"/>
        <w:bottom w:val="none" w:sz="0" w:space="0" w:color="auto"/>
        <w:right w:val="none" w:sz="0" w:space="0" w:color="auto"/>
      </w:divBdr>
      <w:divsChild>
        <w:div w:id="1392119054">
          <w:marLeft w:val="0"/>
          <w:marRight w:val="0"/>
          <w:marTop w:val="0"/>
          <w:marBottom w:val="0"/>
          <w:divBdr>
            <w:top w:val="none" w:sz="0" w:space="0" w:color="auto"/>
            <w:left w:val="none" w:sz="0" w:space="0" w:color="auto"/>
            <w:bottom w:val="none" w:sz="0" w:space="0" w:color="auto"/>
            <w:right w:val="none" w:sz="0" w:space="0" w:color="auto"/>
          </w:divBdr>
          <w:divsChild>
            <w:div w:id="170262593">
              <w:marLeft w:val="0"/>
              <w:marRight w:val="0"/>
              <w:marTop w:val="0"/>
              <w:marBottom w:val="0"/>
              <w:divBdr>
                <w:top w:val="none" w:sz="0" w:space="0" w:color="auto"/>
                <w:left w:val="none" w:sz="0" w:space="0" w:color="auto"/>
                <w:bottom w:val="none" w:sz="0" w:space="0" w:color="auto"/>
                <w:right w:val="none" w:sz="0" w:space="0" w:color="auto"/>
              </w:divBdr>
            </w:div>
            <w:div w:id="739861857">
              <w:marLeft w:val="0"/>
              <w:marRight w:val="0"/>
              <w:marTop w:val="0"/>
              <w:marBottom w:val="0"/>
              <w:divBdr>
                <w:top w:val="none" w:sz="0" w:space="0" w:color="auto"/>
                <w:left w:val="none" w:sz="0" w:space="0" w:color="auto"/>
                <w:bottom w:val="none" w:sz="0" w:space="0" w:color="auto"/>
                <w:right w:val="none" w:sz="0" w:space="0" w:color="auto"/>
              </w:divBdr>
            </w:div>
            <w:div w:id="977957279">
              <w:marLeft w:val="0"/>
              <w:marRight w:val="0"/>
              <w:marTop w:val="0"/>
              <w:marBottom w:val="0"/>
              <w:divBdr>
                <w:top w:val="none" w:sz="0" w:space="0" w:color="auto"/>
                <w:left w:val="none" w:sz="0" w:space="0" w:color="auto"/>
                <w:bottom w:val="none" w:sz="0" w:space="0" w:color="auto"/>
                <w:right w:val="none" w:sz="0" w:space="0" w:color="auto"/>
              </w:divBdr>
            </w:div>
            <w:div w:id="997683519">
              <w:marLeft w:val="0"/>
              <w:marRight w:val="0"/>
              <w:marTop w:val="0"/>
              <w:marBottom w:val="0"/>
              <w:divBdr>
                <w:top w:val="none" w:sz="0" w:space="0" w:color="auto"/>
                <w:left w:val="none" w:sz="0" w:space="0" w:color="auto"/>
                <w:bottom w:val="none" w:sz="0" w:space="0" w:color="auto"/>
                <w:right w:val="none" w:sz="0" w:space="0" w:color="auto"/>
              </w:divBdr>
            </w:div>
            <w:div w:id="2083335312">
              <w:marLeft w:val="0"/>
              <w:marRight w:val="0"/>
              <w:marTop w:val="0"/>
              <w:marBottom w:val="0"/>
              <w:divBdr>
                <w:top w:val="none" w:sz="0" w:space="0" w:color="auto"/>
                <w:left w:val="none" w:sz="0" w:space="0" w:color="auto"/>
                <w:bottom w:val="none" w:sz="0" w:space="0" w:color="auto"/>
                <w:right w:val="none" w:sz="0" w:space="0" w:color="auto"/>
              </w:divBdr>
            </w:div>
          </w:divsChild>
        </w:div>
        <w:div w:id="1541746228">
          <w:marLeft w:val="0"/>
          <w:marRight w:val="0"/>
          <w:marTop w:val="0"/>
          <w:marBottom w:val="0"/>
          <w:divBdr>
            <w:top w:val="none" w:sz="0" w:space="0" w:color="auto"/>
            <w:left w:val="none" w:sz="0" w:space="0" w:color="auto"/>
            <w:bottom w:val="none" w:sz="0" w:space="0" w:color="auto"/>
            <w:right w:val="none" w:sz="0" w:space="0" w:color="auto"/>
          </w:divBdr>
        </w:div>
      </w:divsChild>
    </w:div>
    <w:div w:id="1486701703">
      <w:bodyDiv w:val="1"/>
      <w:marLeft w:val="0"/>
      <w:marRight w:val="0"/>
      <w:marTop w:val="0"/>
      <w:marBottom w:val="0"/>
      <w:divBdr>
        <w:top w:val="none" w:sz="0" w:space="0" w:color="auto"/>
        <w:left w:val="none" w:sz="0" w:space="0" w:color="auto"/>
        <w:bottom w:val="none" w:sz="0" w:space="0" w:color="auto"/>
        <w:right w:val="none" w:sz="0" w:space="0" w:color="auto"/>
      </w:divBdr>
    </w:div>
    <w:div w:id="1526821843">
      <w:bodyDiv w:val="1"/>
      <w:marLeft w:val="0"/>
      <w:marRight w:val="0"/>
      <w:marTop w:val="0"/>
      <w:marBottom w:val="0"/>
      <w:divBdr>
        <w:top w:val="none" w:sz="0" w:space="0" w:color="auto"/>
        <w:left w:val="none" w:sz="0" w:space="0" w:color="auto"/>
        <w:bottom w:val="none" w:sz="0" w:space="0" w:color="auto"/>
        <w:right w:val="none" w:sz="0" w:space="0" w:color="auto"/>
      </w:divBdr>
      <w:divsChild>
        <w:div w:id="1456752821">
          <w:marLeft w:val="0"/>
          <w:marRight w:val="0"/>
          <w:marTop w:val="0"/>
          <w:marBottom w:val="0"/>
          <w:divBdr>
            <w:top w:val="none" w:sz="0" w:space="0" w:color="auto"/>
            <w:left w:val="none" w:sz="0" w:space="0" w:color="auto"/>
            <w:bottom w:val="none" w:sz="0" w:space="0" w:color="auto"/>
            <w:right w:val="none" w:sz="0" w:space="0" w:color="auto"/>
          </w:divBdr>
        </w:div>
        <w:div w:id="1623922254">
          <w:marLeft w:val="0"/>
          <w:marRight w:val="0"/>
          <w:marTop w:val="0"/>
          <w:marBottom w:val="0"/>
          <w:divBdr>
            <w:top w:val="none" w:sz="0" w:space="0" w:color="auto"/>
            <w:left w:val="none" w:sz="0" w:space="0" w:color="auto"/>
            <w:bottom w:val="none" w:sz="0" w:space="0" w:color="auto"/>
            <w:right w:val="none" w:sz="0" w:space="0" w:color="auto"/>
          </w:divBdr>
        </w:div>
      </w:divsChild>
    </w:div>
    <w:div w:id="1527861783">
      <w:bodyDiv w:val="1"/>
      <w:marLeft w:val="0"/>
      <w:marRight w:val="0"/>
      <w:marTop w:val="0"/>
      <w:marBottom w:val="0"/>
      <w:divBdr>
        <w:top w:val="none" w:sz="0" w:space="0" w:color="auto"/>
        <w:left w:val="none" w:sz="0" w:space="0" w:color="auto"/>
        <w:bottom w:val="none" w:sz="0" w:space="0" w:color="auto"/>
        <w:right w:val="none" w:sz="0" w:space="0" w:color="auto"/>
      </w:divBdr>
    </w:div>
    <w:div w:id="1629777170">
      <w:bodyDiv w:val="1"/>
      <w:marLeft w:val="0"/>
      <w:marRight w:val="0"/>
      <w:marTop w:val="0"/>
      <w:marBottom w:val="0"/>
      <w:divBdr>
        <w:top w:val="none" w:sz="0" w:space="0" w:color="auto"/>
        <w:left w:val="none" w:sz="0" w:space="0" w:color="auto"/>
        <w:bottom w:val="none" w:sz="0" w:space="0" w:color="auto"/>
        <w:right w:val="none" w:sz="0" w:space="0" w:color="auto"/>
      </w:divBdr>
      <w:divsChild>
        <w:div w:id="2014406896">
          <w:marLeft w:val="0"/>
          <w:marRight w:val="0"/>
          <w:marTop w:val="0"/>
          <w:marBottom w:val="0"/>
          <w:divBdr>
            <w:top w:val="none" w:sz="0" w:space="0" w:color="auto"/>
            <w:left w:val="none" w:sz="0" w:space="0" w:color="auto"/>
            <w:bottom w:val="none" w:sz="0" w:space="0" w:color="auto"/>
            <w:right w:val="none" w:sz="0" w:space="0" w:color="auto"/>
          </w:divBdr>
        </w:div>
      </w:divsChild>
    </w:div>
    <w:div w:id="1638416971">
      <w:bodyDiv w:val="1"/>
      <w:marLeft w:val="0"/>
      <w:marRight w:val="0"/>
      <w:marTop w:val="0"/>
      <w:marBottom w:val="0"/>
      <w:divBdr>
        <w:top w:val="none" w:sz="0" w:space="0" w:color="auto"/>
        <w:left w:val="none" w:sz="0" w:space="0" w:color="auto"/>
        <w:bottom w:val="none" w:sz="0" w:space="0" w:color="auto"/>
        <w:right w:val="none" w:sz="0" w:space="0" w:color="auto"/>
      </w:divBdr>
      <w:divsChild>
        <w:div w:id="1979605735">
          <w:marLeft w:val="0"/>
          <w:marRight w:val="0"/>
          <w:marTop w:val="0"/>
          <w:marBottom w:val="0"/>
          <w:divBdr>
            <w:top w:val="none" w:sz="0" w:space="0" w:color="auto"/>
            <w:left w:val="none" w:sz="0" w:space="0" w:color="auto"/>
            <w:bottom w:val="none" w:sz="0" w:space="0" w:color="auto"/>
            <w:right w:val="none" w:sz="0" w:space="0" w:color="auto"/>
          </w:divBdr>
        </w:div>
      </w:divsChild>
    </w:div>
    <w:div w:id="1663503377">
      <w:bodyDiv w:val="1"/>
      <w:marLeft w:val="0"/>
      <w:marRight w:val="0"/>
      <w:marTop w:val="0"/>
      <w:marBottom w:val="0"/>
      <w:divBdr>
        <w:top w:val="none" w:sz="0" w:space="0" w:color="auto"/>
        <w:left w:val="none" w:sz="0" w:space="0" w:color="auto"/>
        <w:bottom w:val="none" w:sz="0" w:space="0" w:color="auto"/>
        <w:right w:val="none" w:sz="0" w:space="0" w:color="auto"/>
      </w:divBdr>
    </w:div>
    <w:div w:id="1663967315">
      <w:bodyDiv w:val="1"/>
      <w:marLeft w:val="0"/>
      <w:marRight w:val="0"/>
      <w:marTop w:val="0"/>
      <w:marBottom w:val="0"/>
      <w:divBdr>
        <w:top w:val="none" w:sz="0" w:space="0" w:color="auto"/>
        <w:left w:val="none" w:sz="0" w:space="0" w:color="auto"/>
        <w:bottom w:val="none" w:sz="0" w:space="0" w:color="auto"/>
        <w:right w:val="none" w:sz="0" w:space="0" w:color="auto"/>
      </w:divBdr>
    </w:div>
    <w:div w:id="1704790767">
      <w:bodyDiv w:val="1"/>
      <w:marLeft w:val="0"/>
      <w:marRight w:val="0"/>
      <w:marTop w:val="0"/>
      <w:marBottom w:val="0"/>
      <w:divBdr>
        <w:top w:val="none" w:sz="0" w:space="0" w:color="auto"/>
        <w:left w:val="none" w:sz="0" w:space="0" w:color="auto"/>
        <w:bottom w:val="none" w:sz="0" w:space="0" w:color="auto"/>
        <w:right w:val="none" w:sz="0" w:space="0" w:color="auto"/>
      </w:divBdr>
    </w:div>
    <w:div w:id="1722167836">
      <w:bodyDiv w:val="1"/>
      <w:marLeft w:val="0"/>
      <w:marRight w:val="0"/>
      <w:marTop w:val="0"/>
      <w:marBottom w:val="0"/>
      <w:divBdr>
        <w:top w:val="none" w:sz="0" w:space="0" w:color="auto"/>
        <w:left w:val="none" w:sz="0" w:space="0" w:color="auto"/>
        <w:bottom w:val="none" w:sz="0" w:space="0" w:color="auto"/>
        <w:right w:val="none" w:sz="0" w:space="0" w:color="auto"/>
      </w:divBdr>
      <w:divsChild>
        <w:div w:id="2058776296">
          <w:marLeft w:val="0"/>
          <w:marRight w:val="0"/>
          <w:marTop w:val="0"/>
          <w:marBottom w:val="0"/>
          <w:divBdr>
            <w:top w:val="none" w:sz="0" w:space="0" w:color="auto"/>
            <w:left w:val="none" w:sz="0" w:space="0" w:color="auto"/>
            <w:bottom w:val="none" w:sz="0" w:space="0" w:color="auto"/>
            <w:right w:val="none" w:sz="0" w:space="0" w:color="auto"/>
          </w:divBdr>
        </w:div>
        <w:div w:id="2115396798">
          <w:marLeft w:val="0"/>
          <w:marRight w:val="0"/>
          <w:marTop w:val="0"/>
          <w:marBottom w:val="0"/>
          <w:divBdr>
            <w:top w:val="none" w:sz="0" w:space="0" w:color="auto"/>
            <w:left w:val="none" w:sz="0" w:space="0" w:color="auto"/>
            <w:bottom w:val="none" w:sz="0" w:space="0" w:color="auto"/>
            <w:right w:val="none" w:sz="0" w:space="0" w:color="auto"/>
          </w:divBdr>
        </w:div>
      </w:divsChild>
    </w:div>
    <w:div w:id="1742292934">
      <w:bodyDiv w:val="1"/>
      <w:marLeft w:val="0"/>
      <w:marRight w:val="0"/>
      <w:marTop w:val="0"/>
      <w:marBottom w:val="0"/>
      <w:divBdr>
        <w:top w:val="none" w:sz="0" w:space="0" w:color="auto"/>
        <w:left w:val="none" w:sz="0" w:space="0" w:color="auto"/>
        <w:bottom w:val="none" w:sz="0" w:space="0" w:color="auto"/>
        <w:right w:val="none" w:sz="0" w:space="0" w:color="auto"/>
      </w:divBdr>
    </w:div>
    <w:div w:id="1756709521">
      <w:bodyDiv w:val="1"/>
      <w:marLeft w:val="0"/>
      <w:marRight w:val="0"/>
      <w:marTop w:val="0"/>
      <w:marBottom w:val="0"/>
      <w:divBdr>
        <w:top w:val="none" w:sz="0" w:space="0" w:color="auto"/>
        <w:left w:val="none" w:sz="0" w:space="0" w:color="auto"/>
        <w:bottom w:val="none" w:sz="0" w:space="0" w:color="auto"/>
        <w:right w:val="none" w:sz="0" w:space="0" w:color="auto"/>
      </w:divBdr>
      <w:divsChild>
        <w:div w:id="289556230">
          <w:marLeft w:val="0"/>
          <w:marRight w:val="0"/>
          <w:marTop w:val="0"/>
          <w:marBottom w:val="0"/>
          <w:divBdr>
            <w:top w:val="none" w:sz="0" w:space="0" w:color="auto"/>
            <w:left w:val="none" w:sz="0" w:space="0" w:color="auto"/>
            <w:bottom w:val="none" w:sz="0" w:space="0" w:color="auto"/>
            <w:right w:val="none" w:sz="0" w:space="0" w:color="auto"/>
          </w:divBdr>
        </w:div>
        <w:div w:id="807280256">
          <w:marLeft w:val="0"/>
          <w:marRight w:val="0"/>
          <w:marTop w:val="0"/>
          <w:marBottom w:val="0"/>
          <w:divBdr>
            <w:top w:val="none" w:sz="0" w:space="0" w:color="auto"/>
            <w:left w:val="none" w:sz="0" w:space="0" w:color="auto"/>
            <w:bottom w:val="none" w:sz="0" w:space="0" w:color="auto"/>
            <w:right w:val="none" w:sz="0" w:space="0" w:color="auto"/>
          </w:divBdr>
        </w:div>
        <w:div w:id="882908311">
          <w:marLeft w:val="0"/>
          <w:marRight w:val="0"/>
          <w:marTop w:val="0"/>
          <w:marBottom w:val="0"/>
          <w:divBdr>
            <w:top w:val="none" w:sz="0" w:space="0" w:color="auto"/>
            <w:left w:val="none" w:sz="0" w:space="0" w:color="auto"/>
            <w:bottom w:val="none" w:sz="0" w:space="0" w:color="auto"/>
            <w:right w:val="none" w:sz="0" w:space="0" w:color="auto"/>
          </w:divBdr>
        </w:div>
        <w:div w:id="1017316022">
          <w:marLeft w:val="0"/>
          <w:marRight w:val="0"/>
          <w:marTop w:val="0"/>
          <w:marBottom w:val="0"/>
          <w:divBdr>
            <w:top w:val="none" w:sz="0" w:space="0" w:color="auto"/>
            <w:left w:val="none" w:sz="0" w:space="0" w:color="auto"/>
            <w:bottom w:val="none" w:sz="0" w:space="0" w:color="auto"/>
            <w:right w:val="none" w:sz="0" w:space="0" w:color="auto"/>
          </w:divBdr>
        </w:div>
        <w:div w:id="1570728306">
          <w:marLeft w:val="0"/>
          <w:marRight w:val="0"/>
          <w:marTop w:val="0"/>
          <w:marBottom w:val="0"/>
          <w:divBdr>
            <w:top w:val="none" w:sz="0" w:space="0" w:color="auto"/>
            <w:left w:val="none" w:sz="0" w:space="0" w:color="auto"/>
            <w:bottom w:val="none" w:sz="0" w:space="0" w:color="auto"/>
            <w:right w:val="none" w:sz="0" w:space="0" w:color="auto"/>
          </w:divBdr>
        </w:div>
        <w:div w:id="1692759755">
          <w:marLeft w:val="0"/>
          <w:marRight w:val="0"/>
          <w:marTop w:val="0"/>
          <w:marBottom w:val="0"/>
          <w:divBdr>
            <w:top w:val="none" w:sz="0" w:space="0" w:color="auto"/>
            <w:left w:val="none" w:sz="0" w:space="0" w:color="auto"/>
            <w:bottom w:val="none" w:sz="0" w:space="0" w:color="auto"/>
            <w:right w:val="none" w:sz="0" w:space="0" w:color="auto"/>
          </w:divBdr>
        </w:div>
      </w:divsChild>
    </w:div>
    <w:div w:id="1768038022">
      <w:bodyDiv w:val="1"/>
      <w:marLeft w:val="0"/>
      <w:marRight w:val="0"/>
      <w:marTop w:val="0"/>
      <w:marBottom w:val="0"/>
      <w:divBdr>
        <w:top w:val="none" w:sz="0" w:space="0" w:color="auto"/>
        <w:left w:val="none" w:sz="0" w:space="0" w:color="auto"/>
        <w:bottom w:val="none" w:sz="0" w:space="0" w:color="auto"/>
        <w:right w:val="none" w:sz="0" w:space="0" w:color="auto"/>
      </w:divBdr>
    </w:div>
    <w:div w:id="1777214446">
      <w:bodyDiv w:val="1"/>
      <w:marLeft w:val="0"/>
      <w:marRight w:val="0"/>
      <w:marTop w:val="0"/>
      <w:marBottom w:val="0"/>
      <w:divBdr>
        <w:top w:val="none" w:sz="0" w:space="0" w:color="auto"/>
        <w:left w:val="none" w:sz="0" w:space="0" w:color="auto"/>
        <w:bottom w:val="none" w:sz="0" w:space="0" w:color="auto"/>
        <w:right w:val="none" w:sz="0" w:space="0" w:color="auto"/>
      </w:divBdr>
    </w:div>
    <w:div w:id="1778333653">
      <w:bodyDiv w:val="1"/>
      <w:marLeft w:val="0"/>
      <w:marRight w:val="0"/>
      <w:marTop w:val="0"/>
      <w:marBottom w:val="0"/>
      <w:divBdr>
        <w:top w:val="none" w:sz="0" w:space="0" w:color="auto"/>
        <w:left w:val="none" w:sz="0" w:space="0" w:color="auto"/>
        <w:bottom w:val="none" w:sz="0" w:space="0" w:color="auto"/>
        <w:right w:val="none" w:sz="0" w:space="0" w:color="auto"/>
      </w:divBdr>
    </w:div>
    <w:div w:id="1804276678">
      <w:bodyDiv w:val="1"/>
      <w:marLeft w:val="0"/>
      <w:marRight w:val="0"/>
      <w:marTop w:val="0"/>
      <w:marBottom w:val="0"/>
      <w:divBdr>
        <w:top w:val="none" w:sz="0" w:space="0" w:color="auto"/>
        <w:left w:val="none" w:sz="0" w:space="0" w:color="auto"/>
        <w:bottom w:val="none" w:sz="0" w:space="0" w:color="auto"/>
        <w:right w:val="none" w:sz="0" w:space="0" w:color="auto"/>
      </w:divBdr>
      <w:divsChild>
        <w:div w:id="1492987505">
          <w:marLeft w:val="0"/>
          <w:marRight w:val="0"/>
          <w:marTop w:val="0"/>
          <w:marBottom w:val="0"/>
          <w:divBdr>
            <w:top w:val="none" w:sz="0" w:space="0" w:color="auto"/>
            <w:left w:val="none" w:sz="0" w:space="0" w:color="auto"/>
            <w:bottom w:val="none" w:sz="0" w:space="0" w:color="auto"/>
            <w:right w:val="none" w:sz="0" w:space="0" w:color="auto"/>
          </w:divBdr>
        </w:div>
      </w:divsChild>
    </w:div>
    <w:div w:id="1829976119">
      <w:bodyDiv w:val="1"/>
      <w:marLeft w:val="0"/>
      <w:marRight w:val="0"/>
      <w:marTop w:val="0"/>
      <w:marBottom w:val="0"/>
      <w:divBdr>
        <w:top w:val="none" w:sz="0" w:space="0" w:color="auto"/>
        <w:left w:val="none" w:sz="0" w:space="0" w:color="auto"/>
        <w:bottom w:val="none" w:sz="0" w:space="0" w:color="auto"/>
        <w:right w:val="none" w:sz="0" w:space="0" w:color="auto"/>
      </w:divBdr>
    </w:div>
    <w:div w:id="1867327590">
      <w:bodyDiv w:val="1"/>
      <w:marLeft w:val="0"/>
      <w:marRight w:val="0"/>
      <w:marTop w:val="0"/>
      <w:marBottom w:val="0"/>
      <w:divBdr>
        <w:top w:val="none" w:sz="0" w:space="0" w:color="auto"/>
        <w:left w:val="none" w:sz="0" w:space="0" w:color="auto"/>
        <w:bottom w:val="none" w:sz="0" w:space="0" w:color="auto"/>
        <w:right w:val="none" w:sz="0" w:space="0" w:color="auto"/>
      </w:divBdr>
    </w:div>
    <w:div w:id="1899439816">
      <w:bodyDiv w:val="1"/>
      <w:marLeft w:val="0"/>
      <w:marRight w:val="0"/>
      <w:marTop w:val="0"/>
      <w:marBottom w:val="0"/>
      <w:divBdr>
        <w:top w:val="none" w:sz="0" w:space="0" w:color="auto"/>
        <w:left w:val="none" w:sz="0" w:space="0" w:color="auto"/>
        <w:bottom w:val="none" w:sz="0" w:space="0" w:color="auto"/>
        <w:right w:val="none" w:sz="0" w:space="0" w:color="auto"/>
      </w:divBdr>
    </w:div>
    <w:div w:id="1935867990">
      <w:bodyDiv w:val="1"/>
      <w:marLeft w:val="0"/>
      <w:marRight w:val="0"/>
      <w:marTop w:val="0"/>
      <w:marBottom w:val="0"/>
      <w:divBdr>
        <w:top w:val="none" w:sz="0" w:space="0" w:color="auto"/>
        <w:left w:val="none" w:sz="0" w:space="0" w:color="auto"/>
        <w:bottom w:val="none" w:sz="0" w:space="0" w:color="auto"/>
        <w:right w:val="none" w:sz="0" w:space="0" w:color="auto"/>
      </w:divBdr>
    </w:div>
    <w:div w:id="1938441132">
      <w:bodyDiv w:val="1"/>
      <w:marLeft w:val="0"/>
      <w:marRight w:val="0"/>
      <w:marTop w:val="0"/>
      <w:marBottom w:val="0"/>
      <w:divBdr>
        <w:top w:val="none" w:sz="0" w:space="0" w:color="auto"/>
        <w:left w:val="none" w:sz="0" w:space="0" w:color="auto"/>
        <w:bottom w:val="none" w:sz="0" w:space="0" w:color="auto"/>
        <w:right w:val="none" w:sz="0" w:space="0" w:color="auto"/>
      </w:divBdr>
    </w:div>
    <w:div w:id="1970013044">
      <w:bodyDiv w:val="1"/>
      <w:marLeft w:val="0"/>
      <w:marRight w:val="0"/>
      <w:marTop w:val="0"/>
      <w:marBottom w:val="0"/>
      <w:divBdr>
        <w:top w:val="none" w:sz="0" w:space="0" w:color="auto"/>
        <w:left w:val="none" w:sz="0" w:space="0" w:color="auto"/>
        <w:bottom w:val="none" w:sz="0" w:space="0" w:color="auto"/>
        <w:right w:val="none" w:sz="0" w:space="0" w:color="auto"/>
      </w:divBdr>
    </w:div>
    <w:div w:id="1977100668">
      <w:bodyDiv w:val="1"/>
      <w:marLeft w:val="0"/>
      <w:marRight w:val="0"/>
      <w:marTop w:val="0"/>
      <w:marBottom w:val="0"/>
      <w:divBdr>
        <w:top w:val="none" w:sz="0" w:space="0" w:color="auto"/>
        <w:left w:val="none" w:sz="0" w:space="0" w:color="auto"/>
        <w:bottom w:val="none" w:sz="0" w:space="0" w:color="auto"/>
        <w:right w:val="none" w:sz="0" w:space="0" w:color="auto"/>
      </w:divBdr>
    </w:div>
    <w:div w:id="1994406070">
      <w:bodyDiv w:val="1"/>
      <w:marLeft w:val="0"/>
      <w:marRight w:val="0"/>
      <w:marTop w:val="0"/>
      <w:marBottom w:val="0"/>
      <w:divBdr>
        <w:top w:val="none" w:sz="0" w:space="0" w:color="auto"/>
        <w:left w:val="none" w:sz="0" w:space="0" w:color="auto"/>
        <w:bottom w:val="none" w:sz="0" w:space="0" w:color="auto"/>
        <w:right w:val="none" w:sz="0" w:space="0" w:color="auto"/>
      </w:divBdr>
    </w:div>
    <w:div w:id="2024088584">
      <w:bodyDiv w:val="1"/>
      <w:marLeft w:val="0"/>
      <w:marRight w:val="0"/>
      <w:marTop w:val="0"/>
      <w:marBottom w:val="0"/>
      <w:divBdr>
        <w:top w:val="none" w:sz="0" w:space="0" w:color="auto"/>
        <w:left w:val="none" w:sz="0" w:space="0" w:color="auto"/>
        <w:bottom w:val="none" w:sz="0" w:space="0" w:color="auto"/>
        <w:right w:val="none" w:sz="0" w:space="0" w:color="auto"/>
      </w:divBdr>
    </w:div>
    <w:div w:id="2024429133">
      <w:bodyDiv w:val="1"/>
      <w:marLeft w:val="0"/>
      <w:marRight w:val="0"/>
      <w:marTop w:val="0"/>
      <w:marBottom w:val="0"/>
      <w:divBdr>
        <w:top w:val="none" w:sz="0" w:space="0" w:color="auto"/>
        <w:left w:val="none" w:sz="0" w:space="0" w:color="auto"/>
        <w:bottom w:val="none" w:sz="0" w:space="0" w:color="auto"/>
        <w:right w:val="none" w:sz="0" w:space="0" w:color="auto"/>
      </w:divBdr>
    </w:div>
    <w:div w:id="2034844200">
      <w:bodyDiv w:val="1"/>
      <w:marLeft w:val="0"/>
      <w:marRight w:val="0"/>
      <w:marTop w:val="0"/>
      <w:marBottom w:val="0"/>
      <w:divBdr>
        <w:top w:val="none" w:sz="0" w:space="0" w:color="auto"/>
        <w:left w:val="none" w:sz="0" w:space="0" w:color="auto"/>
        <w:bottom w:val="none" w:sz="0" w:space="0" w:color="auto"/>
        <w:right w:val="none" w:sz="0" w:space="0" w:color="auto"/>
      </w:divBdr>
    </w:div>
    <w:div w:id="2051490862">
      <w:bodyDiv w:val="1"/>
      <w:marLeft w:val="0"/>
      <w:marRight w:val="0"/>
      <w:marTop w:val="0"/>
      <w:marBottom w:val="0"/>
      <w:divBdr>
        <w:top w:val="none" w:sz="0" w:space="0" w:color="auto"/>
        <w:left w:val="none" w:sz="0" w:space="0" w:color="auto"/>
        <w:bottom w:val="none" w:sz="0" w:space="0" w:color="auto"/>
        <w:right w:val="none" w:sz="0" w:space="0" w:color="auto"/>
      </w:divBdr>
    </w:div>
    <w:div w:id="2055538284">
      <w:bodyDiv w:val="1"/>
      <w:marLeft w:val="0"/>
      <w:marRight w:val="0"/>
      <w:marTop w:val="0"/>
      <w:marBottom w:val="0"/>
      <w:divBdr>
        <w:top w:val="none" w:sz="0" w:space="0" w:color="auto"/>
        <w:left w:val="none" w:sz="0" w:space="0" w:color="auto"/>
        <w:bottom w:val="none" w:sz="0" w:space="0" w:color="auto"/>
        <w:right w:val="none" w:sz="0" w:space="0" w:color="auto"/>
      </w:divBdr>
    </w:div>
    <w:div w:id="2062090910">
      <w:bodyDiv w:val="1"/>
      <w:marLeft w:val="0"/>
      <w:marRight w:val="0"/>
      <w:marTop w:val="0"/>
      <w:marBottom w:val="0"/>
      <w:divBdr>
        <w:top w:val="none" w:sz="0" w:space="0" w:color="auto"/>
        <w:left w:val="none" w:sz="0" w:space="0" w:color="auto"/>
        <w:bottom w:val="none" w:sz="0" w:space="0" w:color="auto"/>
        <w:right w:val="none" w:sz="0" w:space="0" w:color="auto"/>
      </w:divBdr>
    </w:div>
    <w:div w:id="2074426079">
      <w:bodyDiv w:val="1"/>
      <w:marLeft w:val="0"/>
      <w:marRight w:val="0"/>
      <w:marTop w:val="0"/>
      <w:marBottom w:val="0"/>
      <w:divBdr>
        <w:top w:val="none" w:sz="0" w:space="0" w:color="auto"/>
        <w:left w:val="none" w:sz="0" w:space="0" w:color="auto"/>
        <w:bottom w:val="none" w:sz="0" w:space="0" w:color="auto"/>
        <w:right w:val="none" w:sz="0" w:space="0" w:color="auto"/>
      </w:divBdr>
    </w:div>
    <w:div w:id="2076587114">
      <w:bodyDiv w:val="1"/>
      <w:marLeft w:val="0"/>
      <w:marRight w:val="0"/>
      <w:marTop w:val="0"/>
      <w:marBottom w:val="0"/>
      <w:divBdr>
        <w:top w:val="none" w:sz="0" w:space="0" w:color="auto"/>
        <w:left w:val="none" w:sz="0" w:space="0" w:color="auto"/>
        <w:bottom w:val="none" w:sz="0" w:space="0" w:color="auto"/>
        <w:right w:val="none" w:sz="0" w:space="0" w:color="auto"/>
      </w:divBdr>
    </w:div>
    <w:div w:id="2099708434">
      <w:bodyDiv w:val="1"/>
      <w:marLeft w:val="0"/>
      <w:marRight w:val="0"/>
      <w:marTop w:val="0"/>
      <w:marBottom w:val="0"/>
      <w:divBdr>
        <w:top w:val="none" w:sz="0" w:space="0" w:color="auto"/>
        <w:left w:val="none" w:sz="0" w:space="0" w:color="auto"/>
        <w:bottom w:val="none" w:sz="0" w:space="0" w:color="auto"/>
        <w:right w:val="none" w:sz="0" w:space="0" w:color="auto"/>
      </w:divBdr>
    </w:div>
    <w:div w:id="2105683347">
      <w:bodyDiv w:val="1"/>
      <w:marLeft w:val="0"/>
      <w:marRight w:val="0"/>
      <w:marTop w:val="0"/>
      <w:marBottom w:val="0"/>
      <w:divBdr>
        <w:top w:val="none" w:sz="0" w:space="0" w:color="auto"/>
        <w:left w:val="none" w:sz="0" w:space="0" w:color="auto"/>
        <w:bottom w:val="none" w:sz="0" w:space="0" w:color="auto"/>
        <w:right w:val="none" w:sz="0" w:space="0" w:color="auto"/>
      </w:divBdr>
    </w:div>
    <w:div w:id="2145612412">
      <w:bodyDiv w:val="1"/>
      <w:marLeft w:val="0"/>
      <w:marRight w:val="0"/>
      <w:marTop w:val="0"/>
      <w:marBottom w:val="0"/>
      <w:divBdr>
        <w:top w:val="none" w:sz="0" w:space="0" w:color="auto"/>
        <w:left w:val="none" w:sz="0" w:space="0" w:color="auto"/>
        <w:bottom w:val="none" w:sz="0" w:space="0" w:color="auto"/>
        <w:right w:val="none" w:sz="0" w:space="0" w:color="auto"/>
      </w:divBdr>
      <w:divsChild>
        <w:div w:id="88818321">
          <w:marLeft w:val="0"/>
          <w:marRight w:val="0"/>
          <w:marTop w:val="0"/>
          <w:marBottom w:val="0"/>
          <w:divBdr>
            <w:top w:val="none" w:sz="0" w:space="0" w:color="auto"/>
            <w:left w:val="none" w:sz="0" w:space="0" w:color="auto"/>
            <w:bottom w:val="none" w:sz="0" w:space="0" w:color="auto"/>
            <w:right w:val="none" w:sz="0" w:space="0" w:color="auto"/>
          </w:divBdr>
        </w:div>
        <w:div w:id="96415327">
          <w:marLeft w:val="0"/>
          <w:marRight w:val="0"/>
          <w:marTop w:val="0"/>
          <w:marBottom w:val="0"/>
          <w:divBdr>
            <w:top w:val="none" w:sz="0" w:space="0" w:color="auto"/>
            <w:left w:val="none" w:sz="0" w:space="0" w:color="auto"/>
            <w:bottom w:val="none" w:sz="0" w:space="0" w:color="auto"/>
            <w:right w:val="none" w:sz="0" w:space="0" w:color="auto"/>
          </w:divBdr>
        </w:div>
        <w:div w:id="441263971">
          <w:marLeft w:val="0"/>
          <w:marRight w:val="0"/>
          <w:marTop w:val="0"/>
          <w:marBottom w:val="0"/>
          <w:divBdr>
            <w:top w:val="none" w:sz="0" w:space="0" w:color="auto"/>
            <w:left w:val="none" w:sz="0" w:space="0" w:color="auto"/>
            <w:bottom w:val="none" w:sz="0" w:space="0" w:color="auto"/>
            <w:right w:val="none" w:sz="0" w:space="0" w:color="auto"/>
          </w:divBdr>
        </w:div>
        <w:div w:id="465439755">
          <w:marLeft w:val="0"/>
          <w:marRight w:val="0"/>
          <w:marTop w:val="0"/>
          <w:marBottom w:val="0"/>
          <w:divBdr>
            <w:top w:val="none" w:sz="0" w:space="0" w:color="auto"/>
            <w:left w:val="none" w:sz="0" w:space="0" w:color="auto"/>
            <w:bottom w:val="none" w:sz="0" w:space="0" w:color="auto"/>
            <w:right w:val="none" w:sz="0" w:space="0" w:color="auto"/>
          </w:divBdr>
        </w:div>
        <w:div w:id="517813264">
          <w:marLeft w:val="0"/>
          <w:marRight w:val="0"/>
          <w:marTop w:val="0"/>
          <w:marBottom w:val="0"/>
          <w:divBdr>
            <w:top w:val="none" w:sz="0" w:space="0" w:color="auto"/>
            <w:left w:val="none" w:sz="0" w:space="0" w:color="auto"/>
            <w:bottom w:val="none" w:sz="0" w:space="0" w:color="auto"/>
            <w:right w:val="none" w:sz="0" w:space="0" w:color="auto"/>
          </w:divBdr>
        </w:div>
        <w:div w:id="827138854">
          <w:marLeft w:val="0"/>
          <w:marRight w:val="0"/>
          <w:marTop w:val="0"/>
          <w:marBottom w:val="0"/>
          <w:divBdr>
            <w:top w:val="none" w:sz="0" w:space="0" w:color="auto"/>
            <w:left w:val="none" w:sz="0" w:space="0" w:color="auto"/>
            <w:bottom w:val="none" w:sz="0" w:space="0" w:color="auto"/>
            <w:right w:val="none" w:sz="0" w:space="0" w:color="auto"/>
          </w:divBdr>
        </w:div>
        <w:div w:id="1170829521">
          <w:marLeft w:val="0"/>
          <w:marRight w:val="0"/>
          <w:marTop w:val="0"/>
          <w:marBottom w:val="0"/>
          <w:divBdr>
            <w:top w:val="none" w:sz="0" w:space="0" w:color="auto"/>
            <w:left w:val="none" w:sz="0" w:space="0" w:color="auto"/>
            <w:bottom w:val="none" w:sz="0" w:space="0" w:color="auto"/>
            <w:right w:val="none" w:sz="0" w:space="0" w:color="auto"/>
          </w:divBdr>
        </w:div>
        <w:div w:id="1392463618">
          <w:marLeft w:val="0"/>
          <w:marRight w:val="0"/>
          <w:marTop w:val="0"/>
          <w:marBottom w:val="0"/>
          <w:divBdr>
            <w:top w:val="none" w:sz="0" w:space="0" w:color="auto"/>
            <w:left w:val="none" w:sz="0" w:space="0" w:color="auto"/>
            <w:bottom w:val="none" w:sz="0" w:space="0" w:color="auto"/>
            <w:right w:val="none" w:sz="0" w:space="0" w:color="auto"/>
          </w:divBdr>
        </w:div>
        <w:div w:id="1460953402">
          <w:marLeft w:val="0"/>
          <w:marRight w:val="0"/>
          <w:marTop w:val="0"/>
          <w:marBottom w:val="0"/>
          <w:divBdr>
            <w:top w:val="none" w:sz="0" w:space="0" w:color="auto"/>
            <w:left w:val="none" w:sz="0" w:space="0" w:color="auto"/>
            <w:bottom w:val="none" w:sz="0" w:space="0" w:color="auto"/>
            <w:right w:val="none" w:sz="0" w:space="0" w:color="auto"/>
          </w:divBdr>
        </w:div>
        <w:div w:id="1519663751">
          <w:marLeft w:val="0"/>
          <w:marRight w:val="0"/>
          <w:marTop w:val="0"/>
          <w:marBottom w:val="0"/>
          <w:divBdr>
            <w:top w:val="none" w:sz="0" w:space="0" w:color="auto"/>
            <w:left w:val="none" w:sz="0" w:space="0" w:color="auto"/>
            <w:bottom w:val="none" w:sz="0" w:space="0" w:color="auto"/>
            <w:right w:val="none" w:sz="0" w:space="0" w:color="auto"/>
          </w:divBdr>
        </w:div>
        <w:div w:id="1888293105">
          <w:marLeft w:val="0"/>
          <w:marRight w:val="0"/>
          <w:marTop w:val="0"/>
          <w:marBottom w:val="0"/>
          <w:divBdr>
            <w:top w:val="none" w:sz="0" w:space="0" w:color="auto"/>
            <w:left w:val="none" w:sz="0" w:space="0" w:color="auto"/>
            <w:bottom w:val="none" w:sz="0" w:space="0" w:color="auto"/>
            <w:right w:val="none" w:sz="0" w:space="0" w:color="auto"/>
          </w:divBdr>
        </w:div>
        <w:div w:id="1912156322">
          <w:marLeft w:val="0"/>
          <w:marRight w:val="0"/>
          <w:marTop w:val="0"/>
          <w:marBottom w:val="0"/>
          <w:divBdr>
            <w:top w:val="none" w:sz="0" w:space="0" w:color="auto"/>
            <w:left w:val="none" w:sz="0" w:space="0" w:color="auto"/>
            <w:bottom w:val="none" w:sz="0" w:space="0" w:color="auto"/>
            <w:right w:val="none" w:sz="0" w:space="0" w:color="auto"/>
          </w:divBdr>
        </w:div>
        <w:div w:id="2093696343">
          <w:marLeft w:val="0"/>
          <w:marRight w:val="0"/>
          <w:marTop w:val="0"/>
          <w:marBottom w:val="0"/>
          <w:divBdr>
            <w:top w:val="none" w:sz="0" w:space="0" w:color="auto"/>
            <w:left w:val="none" w:sz="0" w:space="0" w:color="auto"/>
            <w:bottom w:val="none" w:sz="0" w:space="0" w:color="auto"/>
            <w:right w:val="none" w:sz="0" w:space="0" w:color="auto"/>
          </w:divBdr>
        </w:div>
        <w:div w:id="2119174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tif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tif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mailto:office@episcopallup.com" TargetMode="Externa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tiff"/><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463DA-B59D-4571-B8E2-DD3472D84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32</Pages>
  <Words>5381</Words>
  <Characters>23520</Characters>
  <Application>Microsoft Office Word</Application>
  <DocSecurity>0</DocSecurity>
  <Lines>618</Lines>
  <Paragraphs>240</Paragraphs>
  <ScaleCrop>false</ScaleCrop>
  <Company/>
  <LinksUpToDate>false</LinksUpToDate>
  <CharactersWithSpaces>28661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Mayor</dc:creator>
  <cp:keywords/>
  <dc:description/>
  <cp:lastModifiedBy>Christ Episcopal Church of Puyallup</cp:lastModifiedBy>
  <cp:revision>249</cp:revision>
  <cp:lastPrinted>2026-03-12T17:11:00Z</cp:lastPrinted>
  <dcterms:created xsi:type="dcterms:W3CDTF">2026-02-04T20:26:00Z</dcterms:created>
  <dcterms:modified xsi:type="dcterms:W3CDTF">2026-03-12T17:31:00Z</dcterms:modified>
</cp:coreProperties>
</file>